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CECB3" w14:textId="77777777" w:rsidR="00233C10" w:rsidRPr="00B348A7" w:rsidRDefault="00233C10" w:rsidP="00233C10">
      <w:pPr>
        <w:pStyle w:val="ListParagraph"/>
        <w:numPr>
          <w:ilvl w:val="0"/>
          <w:numId w:val="3"/>
        </w:numPr>
        <w:contextualSpacing w:val="0"/>
        <w:rPr>
          <w:rFonts w:asciiTheme="minorHAnsi" w:hAnsiTheme="minorHAnsi" w:cstheme="minorHAnsi"/>
          <w:b/>
          <w:bCs/>
          <w:sz w:val="22"/>
          <w:szCs w:val="22"/>
        </w:rPr>
      </w:pPr>
      <w:r w:rsidRPr="00B348A7">
        <w:rPr>
          <w:rFonts w:asciiTheme="minorHAnsi" w:hAnsiTheme="minorHAnsi" w:cstheme="minorHAnsi"/>
          <w:b/>
          <w:bCs/>
          <w:sz w:val="22"/>
          <w:szCs w:val="22"/>
        </w:rPr>
        <w:t>Welcome and Introductions</w:t>
      </w:r>
    </w:p>
    <w:p w14:paraId="6331590E" w14:textId="5B6B2ABA" w:rsidR="00233C10" w:rsidRPr="00E221A8" w:rsidRDefault="00233C10" w:rsidP="00E221A8">
      <w:pPr>
        <w:ind w:firstLine="720"/>
        <w:rPr>
          <w:rFonts w:asciiTheme="minorHAnsi" w:hAnsiTheme="minorHAnsi" w:cstheme="minorHAnsi"/>
          <w:sz w:val="22"/>
          <w:szCs w:val="22"/>
        </w:rPr>
      </w:pPr>
      <w:r w:rsidRPr="00E221A8">
        <w:rPr>
          <w:rFonts w:asciiTheme="minorHAnsi" w:hAnsiTheme="minorHAnsi" w:cstheme="minorHAnsi"/>
          <w:sz w:val="22"/>
          <w:szCs w:val="22"/>
        </w:rPr>
        <w:t>Lucia Wilson called the meeting to order at 9:</w:t>
      </w:r>
      <w:r w:rsidR="002C7830" w:rsidRPr="00E221A8">
        <w:rPr>
          <w:rFonts w:asciiTheme="minorHAnsi" w:hAnsiTheme="minorHAnsi" w:cstheme="minorHAnsi"/>
          <w:sz w:val="22"/>
          <w:szCs w:val="22"/>
        </w:rPr>
        <w:t>14</w:t>
      </w:r>
      <w:r w:rsidRPr="00E221A8">
        <w:rPr>
          <w:rFonts w:asciiTheme="minorHAnsi" w:hAnsiTheme="minorHAnsi" w:cstheme="minorHAnsi"/>
          <w:sz w:val="22"/>
          <w:szCs w:val="22"/>
        </w:rPr>
        <w:t>am.</w:t>
      </w:r>
    </w:p>
    <w:p w14:paraId="7732599B" w14:textId="45B91255" w:rsidR="00233C10" w:rsidRPr="00E221A8" w:rsidRDefault="00394781" w:rsidP="00E221A8">
      <w:pPr>
        <w:ind w:firstLine="720"/>
        <w:rPr>
          <w:rFonts w:asciiTheme="minorHAnsi" w:hAnsiTheme="minorHAnsi" w:cstheme="minorHAnsi"/>
          <w:sz w:val="22"/>
          <w:szCs w:val="22"/>
        </w:rPr>
      </w:pPr>
      <w:r w:rsidRPr="00E221A8">
        <w:rPr>
          <w:rFonts w:asciiTheme="minorHAnsi" w:hAnsiTheme="minorHAnsi" w:cstheme="minorHAnsi"/>
          <w:sz w:val="22"/>
          <w:szCs w:val="22"/>
        </w:rPr>
        <w:t>A</w:t>
      </w:r>
      <w:r w:rsidR="00233C10" w:rsidRPr="00E221A8">
        <w:rPr>
          <w:rFonts w:asciiTheme="minorHAnsi" w:hAnsiTheme="minorHAnsi" w:cstheme="minorHAnsi"/>
          <w:sz w:val="22"/>
          <w:szCs w:val="22"/>
        </w:rPr>
        <w:t>ttendance</w:t>
      </w:r>
      <w:r w:rsidRPr="00E221A8">
        <w:rPr>
          <w:rFonts w:asciiTheme="minorHAnsi" w:hAnsiTheme="minorHAnsi" w:cstheme="minorHAnsi"/>
          <w:sz w:val="22"/>
          <w:szCs w:val="22"/>
        </w:rPr>
        <w:t xml:space="preserve"> is</w:t>
      </w:r>
      <w:r w:rsidR="00233C10" w:rsidRPr="00E221A8">
        <w:rPr>
          <w:rFonts w:asciiTheme="minorHAnsi" w:hAnsiTheme="minorHAnsi" w:cstheme="minorHAnsi"/>
          <w:sz w:val="22"/>
          <w:szCs w:val="22"/>
        </w:rPr>
        <w:t xml:space="preserve"> in-perso</w:t>
      </w:r>
      <w:r w:rsidR="00F97593" w:rsidRPr="00E221A8">
        <w:rPr>
          <w:rFonts w:asciiTheme="minorHAnsi" w:hAnsiTheme="minorHAnsi" w:cstheme="minorHAnsi"/>
          <w:sz w:val="22"/>
          <w:szCs w:val="22"/>
        </w:rPr>
        <w:t>n</w:t>
      </w:r>
      <w:r w:rsidR="00233C10" w:rsidRPr="00E221A8">
        <w:rPr>
          <w:rFonts w:asciiTheme="minorHAnsi" w:hAnsiTheme="minorHAnsi" w:cstheme="minorHAnsi"/>
          <w:sz w:val="22"/>
          <w:szCs w:val="22"/>
        </w:rPr>
        <w:t xml:space="preserve"> and via zoom</w:t>
      </w:r>
      <w:r w:rsidRPr="00E221A8">
        <w:rPr>
          <w:rFonts w:asciiTheme="minorHAnsi" w:hAnsiTheme="minorHAnsi" w:cstheme="minorHAnsi"/>
          <w:sz w:val="22"/>
          <w:szCs w:val="22"/>
        </w:rPr>
        <w:t xml:space="preserve"> </w:t>
      </w:r>
      <w:r w:rsidR="00233C10" w:rsidRPr="00E221A8">
        <w:rPr>
          <w:rFonts w:asciiTheme="minorHAnsi" w:hAnsiTheme="minorHAnsi" w:cstheme="minorHAnsi"/>
          <w:sz w:val="22"/>
          <w:szCs w:val="22"/>
        </w:rPr>
        <w:t xml:space="preserve">(for </w:t>
      </w:r>
      <w:proofErr w:type="gramStart"/>
      <w:r w:rsidR="00233C10" w:rsidRPr="00E221A8">
        <w:rPr>
          <w:rFonts w:asciiTheme="minorHAnsi" w:hAnsiTheme="minorHAnsi" w:cstheme="minorHAnsi"/>
          <w:sz w:val="22"/>
          <w:szCs w:val="22"/>
        </w:rPr>
        <w:t>out of town</w:t>
      </w:r>
      <w:proofErr w:type="gramEnd"/>
      <w:r w:rsidR="00233C10" w:rsidRPr="00E221A8">
        <w:rPr>
          <w:rFonts w:asciiTheme="minorHAnsi" w:hAnsiTheme="minorHAnsi" w:cstheme="minorHAnsi"/>
          <w:sz w:val="22"/>
          <w:szCs w:val="22"/>
        </w:rPr>
        <w:t xml:space="preserve"> members)</w:t>
      </w:r>
    </w:p>
    <w:p w14:paraId="61A4823F" w14:textId="77777777" w:rsidR="00233C10" w:rsidRPr="00B348A7" w:rsidRDefault="00233C10" w:rsidP="00BD7979">
      <w:pPr>
        <w:pStyle w:val="ListParagraph"/>
        <w:ind w:left="1440"/>
        <w:contextualSpacing w:val="0"/>
        <w:rPr>
          <w:rFonts w:asciiTheme="minorHAnsi" w:hAnsiTheme="minorHAnsi" w:cstheme="minorHAnsi"/>
          <w:sz w:val="22"/>
          <w:szCs w:val="22"/>
        </w:rPr>
      </w:pPr>
    </w:p>
    <w:p w14:paraId="7F259D4C" w14:textId="77777777" w:rsidR="00233C10" w:rsidRPr="00B348A7" w:rsidRDefault="00233C10" w:rsidP="00BD7979">
      <w:pPr>
        <w:pStyle w:val="ListParagraph"/>
        <w:numPr>
          <w:ilvl w:val="0"/>
          <w:numId w:val="3"/>
        </w:numPr>
        <w:contextualSpacing w:val="0"/>
        <w:rPr>
          <w:rFonts w:asciiTheme="minorHAnsi" w:hAnsiTheme="minorHAnsi" w:cstheme="minorHAnsi"/>
          <w:b/>
          <w:bCs/>
          <w:sz w:val="22"/>
          <w:szCs w:val="22"/>
        </w:rPr>
      </w:pPr>
      <w:r w:rsidRPr="00B348A7">
        <w:rPr>
          <w:rFonts w:asciiTheme="minorHAnsi" w:hAnsiTheme="minorHAnsi" w:cstheme="minorHAnsi"/>
          <w:b/>
          <w:bCs/>
          <w:sz w:val="22"/>
          <w:szCs w:val="22"/>
        </w:rPr>
        <w:t>Review and Approval of Minutes</w:t>
      </w:r>
    </w:p>
    <w:p w14:paraId="2341574B" w14:textId="77777777" w:rsidR="00903291" w:rsidRPr="003B3211" w:rsidRDefault="00903291" w:rsidP="00903291">
      <w:pPr>
        <w:ind w:left="720"/>
        <w:rPr>
          <w:rFonts w:asciiTheme="minorHAnsi" w:hAnsiTheme="minorHAnsi" w:cstheme="minorHAnsi"/>
          <w:sz w:val="22"/>
          <w:szCs w:val="22"/>
        </w:rPr>
      </w:pPr>
      <w:r w:rsidRPr="003B3211">
        <w:rPr>
          <w:rFonts w:asciiTheme="minorHAnsi" w:hAnsiTheme="minorHAnsi" w:cstheme="minorHAnsi"/>
          <w:sz w:val="22"/>
          <w:szCs w:val="22"/>
        </w:rPr>
        <w:t xml:space="preserve">Motion to approve the minutes from July 9, 2024, was made by Debbie </w:t>
      </w:r>
      <w:proofErr w:type="spellStart"/>
      <w:r w:rsidRPr="003B3211">
        <w:rPr>
          <w:rFonts w:asciiTheme="minorHAnsi" w:hAnsiTheme="minorHAnsi" w:cstheme="minorHAnsi"/>
          <w:sz w:val="22"/>
          <w:szCs w:val="22"/>
        </w:rPr>
        <w:t>Pallack</w:t>
      </w:r>
      <w:proofErr w:type="spellEnd"/>
      <w:r w:rsidRPr="003B3211">
        <w:rPr>
          <w:rFonts w:asciiTheme="minorHAnsi" w:hAnsiTheme="minorHAnsi" w:cstheme="minorHAnsi"/>
          <w:sz w:val="22"/>
          <w:szCs w:val="22"/>
        </w:rPr>
        <w:t xml:space="preserve"> and seconded by Miguel Villalpando.</w:t>
      </w:r>
    </w:p>
    <w:p w14:paraId="3EA65CB6" w14:textId="2B92367E" w:rsidR="00903291" w:rsidRDefault="00903291" w:rsidP="00903291">
      <w:pPr>
        <w:ind w:left="720"/>
        <w:rPr>
          <w:rFonts w:asciiTheme="minorHAnsi" w:hAnsiTheme="minorHAnsi" w:cstheme="minorHAnsi"/>
          <w:sz w:val="22"/>
          <w:szCs w:val="22"/>
        </w:rPr>
      </w:pPr>
      <w:r w:rsidRPr="003B3211">
        <w:rPr>
          <w:rFonts w:asciiTheme="minorHAnsi" w:hAnsiTheme="minorHAnsi" w:cstheme="minorHAnsi"/>
          <w:sz w:val="22"/>
          <w:szCs w:val="22"/>
        </w:rPr>
        <w:t>Motion approved.</w:t>
      </w:r>
    </w:p>
    <w:p w14:paraId="1B172906" w14:textId="77777777" w:rsidR="00FA3567" w:rsidRDefault="00FA3567" w:rsidP="00903291">
      <w:pPr>
        <w:ind w:left="720"/>
        <w:rPr>
          <w:rFonts w:asciiTheme="minorHAnsi" w:hAnsiTheme="minorHAnsi" w:cstheme="minorHAnsi"/>
          <w:sz w:val="22"/>
          <w:szCs w:val="22"/>
        </w:rPr>
      </w:pPr>
    </w:p>
    <w:p w14:paraId="47B0E5EC" w14:textId="179C24A7" w:rsidR="00FA3567" w:rsidRPr="004F50F7" w:rsidRDefault="00FA3567" w:rsidP="004F50F7">
      <w:pPr>
        <w:pStyle w:val="ListParagraph"/>
        <w:numPr>
          <w:ilvl w:val="0"/>
          <w:numId w:val="3"/>
        </w:numPr>
        <w:rPr>
          <w:rFonts w:asciiTheme="minorHAnsi" w:hAnsiTheme="minorHAnsi" w:cstheme="minorHAnsi"/>
          <w:b/>
          <w:sz w:val="22"/>
          <w:szCs w:val="22"/>
        </w:rPr>
      </w:pPr>
      <w:r w:rsidRPr="004F50F7">
        <w:rPr>
          <w:rFonts w:asciiTheme="minorHAnsi" w:hAnsiTheme="minorHAnsi" w:cstheme="minorHAnsi"/>
          <w:b/>
          <w:sz w:val="22"/>
          <w:szCs w:val="22"/>
        </w:rPr>
        <w:t>Committee Updates</w:t>
      </w:r>
    </w:p>
    <w:p w14:paraId="60DFAB6B" w14:textId="77777777" w:rsidR="00FA3567" w:rsidRDefault="00FA3567" w:rsidP="00FA3567">
      <w:pPr>
        <w:pStyle w:val="ListParagraph"/>
        <w:rPr>
          <w:rFonts w:asciiTheme="minorHAnsi" w:hAnsiTheme="minorHAnsi" w:cstheme="minorHAnsi"/>
          <w:b/>
          <w:sz w:val="22"/>
          <w:szCs w:val="22"/>
        </w:rPr>
      </w:pPr>
    </w:p>
    <w:p w14:paraId="75F03D88" w14:textId="77777777" w:rsidR="00FA3567" w:rsidRDefault="002C7830" w:rsidP="004F50F7">
      <w:pPr>
        <w:pStyle w:val="ListParagraph"/>
        <w:tabs>
          <w:tab w:val="left" w:pos="720"/>
          <w:tab w:val="left" w:pos="1800"/>
        </w:tabs>
        <w:jc w:val="both"/>
        <w:rPr>
          <w:rFonts w:asciiTheme="minorHAnsi" w:hAnsiTheme="minorHAnsi" w:cstheme="minorHAnsi"/>
          <w:b/>
          <w:sz w:val="22"/>
          <w:szCs w:val="22"/>
        </w:rPr>
      </w:pPr>
      <w:r w:rsidRPr="002C7830">
        <w:rPr>
          <w:rFonts w:asciiTheme="minorHAnsi" w:hAnsiTheme="minorHAnsi" w:cstheme="minorHAnsi"/>
          <w:b/>
          <w:sz w:val="22"/>
          <w:szCs w:val="22"/>
        </w:rPr>
        <w:t>Event Planning Committee</w:t>
      </w:r>
      <w:bookmarkStart w:id="0" w:name="_Hlk145424325"/>
    </w:p>
    <w:p w14:paraId="0CCBAC67" w14:textId="77777777" w:rsidR="00FA3567" w:rsidRDefault="00E221A8" w:rsidP="00FA3567">
      <w:pPr>
        <w:pStyle w:val="ListParagraph"/>
        <w:tabs>
          <w:tab w:val="left" w:pos="720"/>
          <w:tab w:val="left" w:pos="1800"/>
        </w:tabs>
        <w:jc w:val="both"/>
      </w:pPr>
      <w:r w:rsidRPr="00FA3567">
        <w:rPr>
          <w:rFonts w:asciiTheme="minorHAnsi" w:hAnsiTheme="minorHAnsi" w:cstheme="minorHAnsi"/>
          <w:sz w:val="22"/>
          <w:szCs w:val="22"/>
        </w:rPr>
        <w:t>The next meeting for event planning is scheduled for September 11 at 1:00 PM. A Townhall addressing topics related to homelessness in the community will be held on November 14. This event will feature open discussions, explore solutions, and identify strategies for change. Presenters who have observed barriers in their work related to homelessness are encouraged to participate. Those interested in presenting should complete the application form. Sponsorship opportunities are still available; so far, the Housing Authority of the City of Yuma has donated $500, and Starbucks has provided coffee travelers</w:t>
      </w:r>
      <w:r>
        <w:t>.</w:t>
      </w:r>
      <w:bookmarkEnd w:id="0"/>
    </w:p>
    <w:p w14:paraId="6078FBEE" w14:textId="77777777" w:rsidR="00FA3567" w:rsidRDefault="00FA3567" w:rsidP="00FA3567">
      <w:pPr>
        <w:pStyle w:val="ListParagraph"/>
        <w:tabs>
          <w:tab w:val="left" w:pos="720"/>
          <w:tab w:val="left" w:pos="1800"/>
        </w:tabs>
        <w:jc w:val="both"/>
      </w:pPr>
    </w:p>
    <w:p w14:paraId="3F52857C" w14:textId="62DCFE0E" w:rsidR="00CC4148" w:rsidRPr="00FA3567" w:rsidRDefault="005C4B43" w:rsidP="004F50F7">
      <w:pPr>
        <w:pStyle w:val="ListParagraph"/>
        <w:tabs>
          <w:tab w:val="left" w:pos="720"/>
          <w:tab w:val="left" w:pos="1800"/>
        </w:tabs>
        <w:jc w:val="both"/>
      </w:pPr>
      <w:r w:rsidRPr="00903291">
        <w:rPr>
          <w:rFonts w:asciiTheme="minorHAnsi" w:hAnsiTheme="minorHAnsi" w:cstheme="minorHAnsi"/>
          <w:b/>
          <w:sz w:val="22"/>
          <w:szCs w:val="22"/>
        </w:rPr>
        <w:t xml:space="preserve">Membership </w:t>
      </w:r>
      <w:r w:rsidR="00E702ED" w:rsidRPr="00903291">
        <w:rPr>
          <w:rFonts w:asciiTheme="minorHAnsi" w:hAnsiTheme="minorHAnsi" w:cstheme="minorHAnsi"/>
          <w:b/>
          <w:sz w:val="22"/>
          <w:szCs w:val="22"/>
        </w:rPr>
        <w:t xml:space="preserve">Committee </w:t>
      </w:r>
      <w:r w:rsidRPr="00903291">
        <w:rPr>
          <w:rFonts w:asciiTheme="minorHAnsi" w:hAnsiTheme="minorHAnsi" w:cstheme="minorHAnsi"/>
          <w:b/>
          <w:sz w:val="22"/>
          <w:szCs w:val="22"/>
        </w:rPr>
        <w:t>(</w:t>
      </w:r>
      <w:r w:rsidR="00C37A85" w:rsidRPr="00903291">
        <w:rPr>
          <w:rFonts w:asciiTheme="minorHAnsi" w:hAnsiTheme="minorHAnsi" w:cstheme="minorHAnsi"/>
          <w:b/>
          <w:sz w:val="22"/>
          <w:szCs w:val="22"/>
        </w:rPr>
        <w:t>Carlos</w:t>
      </w:r>
      <w:r w:rsidRPr="00903291">
        <w:rPr>
          <w:rFonts w:asciiTheme="minorHAnsi" w:hAnsiTheme="minorHAnsi" w:cstheme="minorHAnsi"/>
          <w:b/>
          <w:sz w:val="22"/>
          <w:szCs w:val="22"/>
        </w:rPr>
        <w:t>)</w:t>
      </w:r>
      <w:r w:rsidR="00394781" w:rsidRPr="00903291">
        <w:rPr>
          <w:rFonts w:asciiTheme="minorHAnsi" w:hAnsiTheme="minorHAnsi" w:cstheme="minorHAnsi"/>
          <w:b/>
          <w:sz w:val="22"/>
          <w:szCs w:val="22"/>
        </w:rPr>
        <w:t xml:space="preserve"> </w:t>
      </w:r>
    </w:p>
    <w:p w14:paraId="14A316F8" w14:textId="77777777" w:rsidR="00903291" w:rsidRPr="00903291" w:rsidRDefault="00903291" w:rsidP="00903291">
      <w:pPr>
        <w:pStyle w:val="ListParagraph"/>
        <w:numPr>
          <w:ilvl w:val="0"/>
          <w:numId w:val="14"/>
        </w:numPr>
        <w:rPr>
          <w:rFonts w:asciiTheme="minorHAnsi" w:hAnsiTheme="minorHAnsi" w:cstheme="minorHAnsi"/>
          <w:sz w:val="22"/>
          <w:szCs w:val="22"/>
        </w:rPr>
      </w:pPr>
      <w:r w:rsidRPr="00903291">
        <w:rPr>
          <w:rFonts w:asciiTheme="minorHAnsi" w:hAnsiTheme="minorHAnsi" w:cstheme="minorHAnsi"/>
          <w:sz w:val="22"/>
          <w:szCs w:val="22"/>
        </w:rPr>
        <w:t>The committee is working to boost membership of the coalition.</w:t>
      </w:r>
    </w:p>
    <w:p w14:paraId="751B843E" w14:textId="21D3F400" w:rsidR="00903291" w:rsidRPr="00903291" w:rsidRDefault="00903291" w:rsidP="00903291">
      <w:pPr>
        <w:pStyle w:val="ListParagraph"/>
        <w:numPr>
          <w:ilvl w:val="0"/>
          <w:numId w:val="14"/>
        </w:numPr>
        <w:rPr>
          <w:rFonts w:asciiTheme="minorHAnsi" w:hAnsiTheme="minorHAnsi" w:cstheme="minorHAnsi"/>
          <w:sz w:val="22"/>
          <w:szCs w:val="22"/>
        </w:rPr>
      </w:pPr>
      <w:r w:rsidRPr="00903291">
        <w:rPr>
          <w:rFonts w:asciiTheme="minorHAnsi" w:hAnsiTheme="minorHAnsi" w:cstheme="minorHAnsi"/>
          <w:sz w:val="22"/>
          <w:szCs w:val="22"/>
        </w:rPr>
        <w:t>Members are encouraged to inform Carlos of anyone interested in attending coalition meetings so they can receive a calendar invite.</w:t>
      </w:r>
    </w:p>
    <w:p w14:paraId="3BAD3F40" w14:textId="593EE19C" w:rsidR="00903291" w:rsidRPr="00903291" w:rsidRDefault="00903291" w:rsidP="00903291">
      <w:pPr>
        <w:pStyle w:val="ListParagraph"/>
        <w:numPr>
          <w:ilvl w:val="0"/>
          <w:numId w:val="14"/>
        </w:numPr>
        <w:rPr>
          <w:rFonts w:asciiTheme="minorHAnsi" w:hAnsiTheme="minorHAnsi" w:cstheme="minorHAnsi"/>
          <w:sz w:val="22"/>
          <w:szCs w:val="22"/>
        </w:rPr>
      </w:pPr>
      <w:r w:rsidRPr="00903291">
        <w:rPr>
          <w:rFonts w:asciiTheme="minorHAnsi" w:hAnsiTheme="minorHAnsi" w:cstheme="minorHAnsi"/>
          <w:sz w:val="22"/>
          <w:szCs w:val="22"/>
        </w:rPr>
        <w:t>Members are asked to take 5 minutes to complete the survey and share it with others.</w:t>
      </w:r>
    </w:p>
    <w:p w14:paraId="3B8EA378" w14:textId="79B8759F" w:rsidR="009F0711" w:rsidRPr="00903291" w:rsidRDefault="00903291" w:rsidP="00903291">
      <w:pPr>
        <w:pStyle w:val="ListParagraph"/>
        <w:numPr>
          <w:ilvl w:val="0"/>
          <w:numId w:val="14"/>
        </w:numPr>
        <w:tabs>
          <w:tab w:val="left" w:pos="720"/>
          <w:tab w:val="left" w:pos="1800"/>
        </w:tabs>
        <w:jc w:val="both"/>
        <w:rPr>
          <w:rFonts w:asciiTheme="minorHAnsi" w:hAnsiTheme="minorHAnsi" w:cstheme="minorHAnsi"/>
          <w:b/>
          <w:sz w:val="22"/>
          <w:szCs w:val="22"/>
        </w:rPr>
      </w:pPr>
      <w:r w:rsidRPr="00903291">
        <w:rPr>
          <w:rFonts w:asciiTheme="minorHAnsi" w:hAnsiTheme="minorHAnsi" w:cstheme="minorHAnsi"/>
          <w:sz w:val="22"/>
          <w:szCs w:val="22"/>
        </w:rPr>
        <w:t>The group reviewed the survey results</w:t>
      </w:r>
      <w:r w:rsidR="004F50F7">
        <w:rPr>
          <w:rFonts w:asciiTheme="minorHAnsi" w:hAnsiTheme="minorHAnsi" w:cstheme="minorHAnsi"/>
          <w:sz w:val="22"/>
          <w:szCs w:val="22"/>
        </w:rPr>
        <w:t xml:space="preserve"> and </w:t>
      </w:r>
      <w:proofErr w:type="gramStart"/>
      <w:r w:rsidR="004F50F7">
        <w:rPr>
          <w:rFonts w:asciiTheme="minorHAnsi" w:hAnsiTheme="minorHAnsi" w:cstheme="minorHAnsi"/>
          <w:sz w:val="22"/>
          <w:szCs w:val="22"/>
        </w:rPr>
        <w:t>discuss</w:t>
      </w:r>
      <w:proofErr w:type="gramEnd"/>
      <w:r w:rsidR="004F50F7">
        <w:rPr>
          <w:rFonts w:asciiTheme="minorHAnsi" w:hAnsiTheme="minorHAnsi" w:cstheme="minorHAnsi"/>
          <w:sz w:val="22"/>
          <w:szCs w:val="22"/>
        </w:rPr>
        <w:t xml:space="preserve"> strategies to increase participation and attract more members to the coalition </w:t>
      </w:r>
    </w:p>
    <w:p w14:paraId="289C6212" w14:textId="77777777" w:rsidR="00903291" w:rsidRPr="009F0711" w:rsidRDefault="00903291" w:rsidP="00903291">
      <w:pPr>
        <w:tabs>
          <w:tab w:val="left" w:pos="720"/>
          <w:tab w:val="left" w:pos="1800"/>
        </w:tabs>
        <w:ind w:left="720"/>
        <w:jc w:val="both"/>
        <w:rPr>
          <w:rFonts w:ascii="Calibri" w:hAnsi="Calibri" w:cs="Calibri"/>
          <w:sz w:val="22"/>
          <w:szCs w:val="22"/>
        </w:rPr>
      </w:pPr>
    </w:p>
    <w:p w14:paraId="56BAE3E9" w14:textId="04BA4F94" w:rsidR="00FA4CB1" w:rsidRPr="002C7830" w:rsidRDefault="001E291A" w:rsidP="004F50F7">
      <w:pPr>
        <w:pStyle w:val="ListParagraph"/>
        <w:tabs>
          <w:tab w:val="left" w:pos="720"/>
          <w:tab w:val="left" w:pos="1800"/>
        </w:tabs>
        <w:jc w:val="both"/>
        <w:rPr>
          <w:rFonts w:asciiTheme="minorHAnsi" w:hAnsiTheme="minorHAnsi" w:cstheme="minorHAnsi"/>
          <w:bCs/>
          <w:sz w:val="22"/>
          <w:szCs w:val="22"/>
        </w:rPr>
      </w:pPr>
      <w:r w:rsidRPr="002C7830">
        <w:rPr>
          <w:rFonts w:asciiTheme="minorHAnsi" w:hAnsiTheme="minorHAnsi" w:cstheme="minorHAnsi"/>
          <w:b/>
          <w:sz w:val="22"/>
          <w:szCs w:val="22"/>
        </w:rPr>
        <w:t>HMIS/</w:t>
      </w:r>
      <w:r w:rsidR="001D14E1" w:rsidRPr="002C7830">
        <w:rPr>
          <w:rFonts w:asciiTheme="minorHAnsi" w:hAnsiTheme="minorHAnsi" w:cstheme="minorHAnsi"/>
          <w:b/>
          <w:sz w:val="22"/>
          <w:szCs w:val="22"/>
        </w:rPr>
        <w:t xml:space="preserve">Case Conferencing </w:t>
      </w:r>
      <w:r w:rsidR="00DC3E14" w:rsidRPr="002C7830">
        <w:rPr>
          <w:rFonts w:asciiTheme="minorHAnsi" w:hAnsiTheme="minorHAnsi" w:cstheme="minorHAnsi"/>
          <w:b/>
          <w:sz w:val="22"/>
          <w:szCs w:val="22"/>
        </w:rPr>
        <w:t>Committee</w:t>
      </w:r>
      <w:r w:rsidRPr="002C7830">
        <w:rPr>
          <w:rFonts w:asciiTheme="minorHAnsi" w:hAnsiTheme="minorHAnsi" w:cstheme="minorHAnsi"/>
          <w:b/>
          <w:sz w:val="22"/>
          <w:szCs w:val="22"/>
        </w:rPr>
        <w:t>/Coordinated Entry</w:t>
      </w:r>
      <w:r w:rsidRPr="002C7830">
        <w:rPr>
          <w:rFonts w:asciiTheme="minorHAnsi" w:hAnsiTheme="minorHAnsi" w:cstheme="minorHAnsi"/>
          <w:bCs/>
          <w:sz w:val="22"/>
          <w:szCs w:val="22"/>
        </w:rPr>
        <w:t xml:space="preserve"> (Lucia)</w:t>
      </w:r>
    </w:p>
    <w:p w14:paraId="1E6054F2" w14:textId="3073E123" w:rsidR="003B3211" w:rsidRPr="003B3211" w:rsidRDefault="003B3211" w:rsidP="003B3211">
      <w:pPr>
        <w:pStyle w:val="ListParagraph"/>
        <w:rPr>
          <w:rFonts w:asciiTheme="minorHAnsi" w:hAnsiTheme="minorHAnsi" w:cstheme="minorHAnsi"/>
          <w:sz w:val="22"/>
          <w:szCs w:val="22"/>
        </w:rPr>
      </w:pPr>
      <w:r w:rsidRPr="003B3211">
        <w:rPr>
          <w:rFonts w:asciiTheme="minorHAnsi" w:hAnsiTheme="minorHAnsi" w:cstheme="minorHAnsi"/>
          <w:sz w:val="22"/>
          <w:szCs w:val="22"/>
        </w:rPr>
        <w:t>Case Conferencing Meeting is scheduled for September 16 at 2:30 PM.</w:t>
      </w:r>
    </w:p>
    <w:p w14:paraId="6198874B" w14:textId="129AB118" w:rsidR="002D1643" w:rsidRDefault="003B3211" w:rsidP="003B3211">
      <w:pPr>
        <w:pStyle w:val="ListParagraph"/>
        <w:rPr>
          <w:rFonts w:asciiTheme="minorHAnsi" w:hAnsiTheme="minorHAnsi" w:cstheme="minorHAnsi"/>
          <w:sz w:val="22"/>
          <w:szCs w:val="22"/>
        </w:rPr>
      </w:pPr>
      <w:r w:rsidRPr="003B3211">
        <w:rPr>
          <w:rFonts w:asciiTheme="minorHAnsi" w:hAnsiTheme="minorHAnsi" w:cstheme="minorHAnsi"/>
          <w:sz w:val="22"/>
          <w:szCs w:val="22"/>
        </w:rPr>
        <w:t xml:space="preserve"> HMIS Annual Training on data quality will be held on September 12 at 1:00 PM at Crossroads Mission.</w:t>
      </w:r>
    </w:p>
    <w:p w14:paraId="647EE2CA" w14:textId="77777777" w:rsidR="004F50F7" w:rsidRDefault="004F50F7" w:rsidP="003B3211">
      <w:pPr>
        <w:pStyle w:val="ListParagraph"/>
        <w:rPr>
          <w:rFonts w:asciiTheme="minorHAnsi" w:hAnsiTheme="minorHAnsi" w:cstheme="minorHAnsi"/>
          <w:sz w:val="22"/>
          <w:szCs w:val="22"/>
        </w:rPr>
      </w:pPr>
    </w:p>
    <w:p w14:paraId="3456BF61" w14:textId="28E05295" w:rsidR="004F50F7" w:rsidRPr="00592E42" w:rsidRDefault="004F50F7" w:rsidP="004F50F7">
      <w:pPr>
        <w:pStyle w:val="ListParagraph"/>
        <w:rPr>
          <w:rFonts w:asciiTheme="minorHAnsi" w:hAnsiTheme="minorHAnsi" w:cstheme="minorHAnsi"/>
          <w:bCs/>
          <w:sz w:val="22"/>
          <w:szCs w:val="22"/>
        </w:rPr>
      </w:pPr>
      <w:r w:rsidRPr="00C12A4E">
        <w:rPr>
          <w:rFonts w:asciiTheme="minorHAnsi" w:hAnsiTheme="minorHAnsi" w:cstheme="minorHAnsi"/>
          <w:b/>
          <w:sz w:val="22"/>
          <w:szCs w:val="22"/>
        </w:rPr>
        <w:t>Strategic Planning Committee</w:t>
      </w:r>
      <w:r w:rsidR="000F00DD">
        <w:rPr>
          <w:rFonts w:asciiTheme="minorHAnsi" w:hAnsiTheme="minorHAnsi" w:cstheme="minorHAnsi"/>
          <w:b/>
          <w:sz w:val="22"/>
          <w:szCs w:val="22"/>
        </w:rPr>
        <w:t>- No Updates</w:t>
      </w:r>
      <w:r w:rsidRPr="00592E42">
        <w:rPr>
          <w:rFonts w:asciiTheme="minorHAnsi" w:hAnsiTheme="minorHAnsi" w:cstheme="minorHAnsi"/>
          <w:bCs/>
          <w:sz w:val="22"/>
          <w:szCs w:val="22"/>
        </w:rPr>
        <w:t xml:space="preserve"> </w:t>
      </w:r>
      <w:r w:rsidR="000F00DD">
        <w:rPr>
          <w:rFonts w:asciiTheme="minorHAnsi" w:hAnsiTheme="minorHAnsi" w:cstheme="minorHAnsi"/>
          <w:bCs/>
          <w:sz w:val="22"/>
          <w:szCs w:val="22"/>
        </w:rPr>
        <w:t>(</w:t>
      </w:r>
      <w:r w:rsidRPr="00592E42">
        <w:rPr>
          <w:rFonts w:asciiTheme="minorHAnsi" w:hAnsiTheme="minorHAnsi" w:cstheme="minorHAnsi"/>
          <w:bCs/>
          <w:sz w:val="22"/>
          <w:szCs w:val="22"/>
        </w:rPr>
        <w:t>Michelle Smith</w:t>
      </w:r>
      <w:r w:rsidR="000F00DD">
        <w:rPr>
          <w:rFonts w:asciiTheme="minorHAnsi" w:hAnsiTheme="minorHAnsi" w:cstheme="minorHAnsi"/>
          <w:bCs/>
          <w:sz w:val="22"/>
          <w:szCs w:val="22"/>
        </w:rPr>
        <w:t>)</w:t>
      </w:r>
    </w:p>
    <w:p w14:paraId="3D7D8167" w14:textId="77777777" w:rsidR="003B3211" w:rsidRPr="003B3211" w:rsidRDefault="003B3211" w:rsidP="003B3211">
      <w:pPr>
        <w:pStyle w:val="ListParagraph"/>
        <w:rPr>
          <w:sz w:val="22"/>
        </w:rPr>
      </w:pPr>
    </w:p>
    <w:p w14:paraId="48587EED" w14:textId="686AB469" w:rsidR="002D1643" w:rsidRPr="003B3211" w:rsidRDefault="002D1643" w:rsidP="002D1643">
      <w:pPr>
        <w:pStyle w:val="ListParagraph"/>
        <w:numPr>
          <w:ilvl w:val="0"/>
          <w:numId w:val="3"/>
        </w:numPr>
        <w:rPr>
          <w:rFonts w:asciiTheme="minorHAnsi" w:hAnsiTheme="minorHAnsi" w:cstheme="minorHAnsi"/>
          <w:b/>
          <w:bCs/>
          <w:sz w:val="22"/>
        </w:rPr>
      </w:pPr>
      <w:r w:rsidRPr="003B3211">
        <w:rPr>
          <w:rFonts w:asciiTheme="minorHAnsi" w:hAnsiTheme="minorHAnsi" w:cstheme="minorHAnsi"/>
          <w:b/>
          <w:bCs/>
          <w:sz w:val="22"/>
        </w:rPr>
        <w:t>PIT Count:</w:t>
      </w:r>
    </w:p>
    <w:p w14:paraId="31890703" w14:textId="6EF3D4F7" w:rsidR="003B3211" w:rsidRPr="003B3211" w:rsidRDefault="003B3211" w:rsidP="003B3211">
      <w:pPr>
        <w:pStyle w:val="ListParagraph"/>
        <w:numPr>
          <w:ilvl w:val="0"/>
          <w:numId w:val="17"/>
        </w:numPr>
        <w:rPr>
          <w:rFonts w:asciiTheme="minorHAnsi" w:hAnsiTheme="minorHAnsi" w:cstheme="minorHAnsi"/>
          <w:sz w:val="22"/>
          <w:szCs w:val="22"/>
        </w:rPr>
      </w:pPr>
      <w:r w:rsidRPr="003B3211">
        <w:rPr>
          <w:rFonts w:asciiTheme="minorHAnsi" w:hAnsiTheme="minorHAnsi" w:cstheme="minorHAnsi"/>
          <w:sz w:val="22"/>
          <w:szCs w:val="22"/>
        </w:rPr>
        <w:t>The 2024 PIT results were reviewed; 90 people were interviewed for the count.</w:t>
      </w:r>
    </w:p>
    <w:p w14:paraId="70DEDE72" w14:textId="6C26DD30" w:rsidR="003B3211" w:rsidRPr="003B3211" w:rsidRDefault="003B3211" w:rsidP="003B3211">
      <w:pPr>
        <w:pStyle w:val="ListParagraph"/>
        <w:numPr>
          <w:ilvl w:val="0"/>
          <w:numId w:val="17"/>
        </w:numPr>
        <w:rPr>
          <w:rFonts w:asciiTheme="minorHAnsi" w:hAnsiTheme="minorHAnsi" w:cstheme="minorHAnsi"/>
          <w:sz w:val="22"/>
          <w:szCs w:val="22"/>
        </w:rPr>
      </w:pPr>
      <w:r w:rsidRPr="003B3211">
        <w:rPr>
          <w:rFonts w:asciiTheme="minorHAnsi" w:hAnsiTheme="minorHAnsi" w:cstheme="minorHAnsi"/>
          <w:sz w:val="22"/>
          <w:szCs w:val="22"/>
        </w:rPr>
        <w:t>Questions about the PIT Count were addressed.</w:t>
      </w:r>
    </w:p>
    <w:p w14:paraId="7FE326E8" w14:textId="3255376B" w:rsidR="002D1643" w:rsidRDefault="003B3211" w:rsidP="003B3211">
      <w:pPr>
        <w:pStyle w:val="ListParagraph"/>
        <w:numPr>
          <w:ilvl w:val="0"/>
          <w:numId w:val="17"/>
        </w:numPr>
        <w:rPr>
          <w:rFonts w:asciiTheme="minorHAnsi" w:hAnsiTheme="minorHAnsi" w:cstheme="minorHAnsi"/>
          <w:sz w:val="22"/>
          <w:szCs w:val="22"/>
        </w:rPr>
      </w:pPr>
      <w:r w:rsidRPr="003B3211">
        <w:rPr>
          <w:rFonts w:asciiTheme="minorHAnsi" w:hAnsiTheme="minorHAnsi" w:cstheme="minorHAnsi"/>
          <w:sz w:val="22"/>
          <w:szCs w:val="22"/>
        </w:rPr>
        <w:t>The next</w:t>
      </w:r>
      <w:r w:rsidR="008702B1">
        <w:rPr>
          <w:rFonts w:asciiTheme="minorHAnsi" w:hAnsiTheme="minorHAnsi" w:cstheme="minorHAnsi"/>
          <w:sz w:val="22"/>
          <w:szCs w:val="22"/>
        </w:rPr>
        <w:t xml:space="preserve"> planning for the</w:t>
      </w:r>
      <w:r w:rsidRPr="003B3211">
        <w:rPr>
          <w:rFonts w:asciiTheme="minorHAnsi" w:hAnsiTheme="minorHAnsi" w:cstheme="minorHAnsi"/>
          <w:sz w:val="22"/>
          <w:szCs w:val="22"/>
        </w:rPr>
        <w:t xml:space="preserve"> PIT Count </w:t>
      </w:r>
      <w:r w:rsidR="008702B1">
        <w:rPr>
          <w:rFonts w:asciiTheme="minorHAnsi" w:hAnsiTheme="minorHAnsi" w:cstheme="minorHAnsi"/>
          <w:sz w:val="22"/>
          <w:szCs w:val="22"/>
        </w:rPr>
        <w:t>will be in</w:t>
      </w:r>
      <w:r w:rsidRPr="003B3211">
        <w:rPr>
          <w:rFonts w:asciiTheme="minorHAnsi" w:hAnsiTheme="minorHAnsi" w:cstheme="minorHAnsi"/>
          <w:sz w:val="22"/>
          <w:szCs w:val="22"/>
        </w:rPr>
        <w:t xml:space="preserve"> October/November</w:t>
      </w:r>
      <w:r w:rsidR="002620B2">
        <w:rPr>
          <w:rFonts w:asciiTheme="minorHAnsi" w:hAnsiTheme="minorHAnsi" w:cstheme="minorHAnsi"/>
          <w:sz w:val="22"/>
          <w:szCs w:val="22"/>
        </w:rPr>
        <w:t>.</w:t>
      </w:r>
    </w:p>
    <w:p w14:paraId="62CDE7DF" w14:textId="77777777" w:rsidR="000F00DD" w:rsidRPr="003B3211" w:rsidRDefault="000F00DD" w:rsidP="000F00DD">
      <w:pPr>
        <w:pStyle w:val="ListParagraph"/>
        <w:ind w:left="1446"/>
        <w:rPr>
          <w:rFonts w:asciiTheme="minorHAnsi" w:hAnsiTheme="minorHAnsi" w:cstheme="minorHAnsi"/>
          <w:sz w:val="22"/>
          <w:szCs w:val="22"/>
        </w:rPr>
      </w:pPr>
    </w:p>
    <w:p w14:paraId="4FA1E96C" w14:textId="67DAB128" w:rsidR="002D1643" w:rsidRPr="00E950C9" w:rsidRDefault="002D1643" w:rsidP="003B3211">
      <w:pPr>
        <w:pStyle w:val="ListParagraph"/>
        <w:numPr>
          <w:ilvl w:val="0"/>
          <w:numId w:val="3"/>
        </w:numPr>
        <w:rPr>
          <w:rFonts w:asciiTheme="minorHAnsi" w:hAnsiTheme="minorHAnsi" w:cstheme="minorHAnsi"/>
          <w:b/>
          <w:bCs/>
          <w:sz w:val="22"/>
          <w:szCs w:val="22"/>
        </w:rPr>
      </w:pPr>
      <w:r w:rsidRPr="00E950C9">
        <w:rPr>
          <w:rFonts w:asciiTheme="minorHAnsi" w:hAnsiTheme="minorHAnsi" w:cstheme="minorHAnsi"/>
          <w:b/>
          <w:bCs/>
          <w:sz w:val="22"/>
          <w:szCs w:val="22"/>
        </w:rPr>
        <w:t xml:space="preserve">ASU Unsheltered Homelessness/Encampment resolution – Lara Law </w:t>
      </w:r>
    </w:p>
    <w:p w14:paraId="15FFB5F3" w14:textId="2CBC81AF" w:rsidR="00E950C9" w:rsidRDefault="00E950C9" w:rsidP="000F00DD">
      <w:pPr>
        <w:ind w:left="720"/>
        <w:rPr>
          <w:rFonts w:asciiTheme="minorHAnsi" w:hAnsiTheme="minorHAnsi" w:cstheme="minorHAnsi"/>
          <w:sz w:val="22"/>
          <w:szCs w:val="22"/>
        </w:rPr>
      </w:pPr>
      <w:r w:rsidRPr="00E950C9">
        <w:rPr>
          <w:rFonts w:asciiTheme="minorHAnsi" w:hAnsiTheme="minorHAnsi" w:cstheme="minorHAnsi"/>
          <w:sz w:val="22"/>
          <w:szCs w:val="22"/>
        </w:rPr>
        <w:t>A research program is being conducted for individuals living in encampments, involving universities such as ASU, NAU, U of A, and From the Ground Up. This initiative is supported by the Arizona Housing Analytics Collaborative, which partners with community leaders and stakeholders to utilize analytics for informing decision-making and care coordination. Incentives will be provided for individuals experiencing homelessness who choose to participate in the survey.</w:t>
      </w:r>
      <w:r w:rsidRPr="004F50F7">
        <w:rPr>
          <w:rFonts w:asciiTheme="minorHAnsi" w:hAnsiTheme="minorHAnsi" w:cstheme="minorHAnsi"/>
          <w:sz w:val="20"/>
          <w:szCs w:val="20"/>
        </w:rPr>
        <w:t xml:space="preserve"> </w:t>
      </w:r>
      <w:r w:rsidR="004F50F7" w:rsidRPr="004F50F7">
        <w:rPr>
          <w:rFonts w:asciiTheme="minorHAnsi" w:hAnsiTheme="minorHAnsi" w:cstheme="minorHAnsi"/>
          <w:sz w:val="22"/>
          <w:szCs w:val="22"/>
        </w:rPr>
        <w:t>During the meeting, the research team reviewed their presentation and sought advice on locating and approaching individuals experiencing homelessness. Attendees discussed various methods for engaging with this population, including considerations that not everyone may want help. It was noted that many individuals experiencing homelessness are in these situations due to domestic violence, leading to a discussion on alternative approaches to effectively offer the necessary support.</w:t>
      </w:r>
    </w:p>
    <w:p w14:paraId="3917D149" w14:textId="77777777" w:rsidR="000F00DD" w:rsidRDefault="000F00DD" w:rsidP="000F00DD">
      <w:pPr>
        <w:ind w:firstLine="720"/>
        <w:rPr>
          <w:rFonts w:asciiTheme="minorHAnsi" w:hAnsiTheme="minorHAnsi" w:cstheme="minorHAnsi"/>
          <w:sz w:val="22"/>
          <w:szCs w:val="22"/>
        </w:rPr>
      </w:pPr>
    </w:p>
    <w:p w14:paraId="10A07092" w14:textId="3750FD72" w:rsidR="00E950C9" w:rsidRDefault="00E950C9" w:rsidP="000F00DD">
      <w:pPr>
        <w:ind w:firstLine="720"/>
        <w:rPr>
          <w:rFonts w:asciiTheme="minorHAnsi" w:hAnsiTheme="minorHAnsi" w:cstheme="minorHAnsi"/>
          <w:sz w:val="22"/>
          <w:szCs w:val="22"/>
        </w:rPr>
      </w:pPr>
      <w:r w:rsidRPr="00E950C9">
        <w:rPr>
          <w:rFonts w:asciiTheme="minorHAnsi" w:hAnsiTheme="minorHAnsi" w:cstheme="minorHAnsi"/>
          <w:sz w:val="22"/>
          <w:szCs w:val="22"/>
        </w:rPr>
        <w:t>The program will be conducted in three phases over three years:</w:t>
      </w:r>
    </w:p>
    <w:p w14:paraId="760B482F" w14:textId="77777777" w:rsidR="00E950C9" w:rsidRPr="00FA3567" w:rsidRDefault="00E950C9" w:rsidP="000F00DD">
      <w:pPr>
        <w:pStyle w:val="NoSpacing"/>
        <w:ind w:left="720" w:firstLine="720"/>
        <w:rPr>
          <w:rFonts w:asciiTheme="minorHAnsi" w:hAnsiTheme="minorHAnsi" w:cstheme="minorHAnsi"/>
          <w:sz w:val="22"/>
          <w:szCs w:val="22"/>
        </w:rPr>
      </w:pPr>
      <w:r w:rsidRPr="00FA3567">
        <w:rPr>
          <w:rStyle w:val="Strong"/>
          <w:rFonts w:asciiTheme="minorHAnsi" w:hAnsiTheme="minorHAnsi" w:cstheme="minorHAnsi"/>
          <w:sz w:val="22"/>
          <w:szCs w:val="22"/>
        </w:rPr>
        <w:t>Phase 1:</w:t>
      </w:r>
      <w:r w:rsidRPr="00FA3567">
        <w:rPr>
          <w:rFonts w:asciiTheme="minorHAnsi" w:hAnsiTheme="minorHAnsi" w:cstheme="minorHAnsi"/>
          <w:sz w:val="22"/>
          <w:szCs w:val="22"/>
        </w:rPr>
        <w:t xml:space="preserve"> Assessing current strategies used in Arizona.</w:t>
      </w:r>
    </w:p>
    <w:p w14:paraId="29DD274A" w14:textId="2B00228E" w:rsidR="00E950C9" w:rsidRPr="00FA3567" w:rsidRDefault="00E950C9" w:rsidP="00E950C9">
      <w:pPr>
        <w:pStyle w:val="NoSpacing"/>
        <w:ind w:left="720" w:firstLine="720"/>
        <w:rPr>
          <w:rFonts w:asciiTheme="minorHAnsi" w:hAnsiTheme="minorHAnsi" w:cstheme="minorHAnsi"/>
          <w:sz w:val="22"/>
          <w:szCs w:val="22"/>
        </w:rPr>
      </w:pPr>
      <w:r w:rsidRPr="00FA3567">
        <w:rPr>
          <w:rStyle w:val="Strong"/>
          <w:rFonts w:asciiTheme="minorHAnsi" w:hAnsiTheme="minorHAnsi" w:cstheme="minorHAnsi"/>
          <w:sz w:val="22"/>
          <w:szCs w:val="22"/>
        </w:rPr>
        <w:t>Phase 2:</w:t>
      </w:r>
      <w:r w:rsidRPr="00FA3567">
        <w:rPr>
          <w:rFonts w:asciiTheme="minorHAnsi" w:hAnsiTheme="minorHAnsi" w:cstheme="minorHAnsi"/>
          <w:sz w:val="22"/>
          <w:szCs w:val="22"/>
        </w:rPr>
        <w:t xml:space="preserve"> Gathering perspectives and experiences of individuals living in encampments.</w:t>
      </w:r>
    </w:p>
    <w:p w14:paraId="2439113C" w14:textId="77777777" w:rsidR="00E950C9" w:rsidRPr="00FA3567" w:rsidRDefault="00E950C9" w:rsidP="00E950C9">
      <w:pPr>
        <w:pStyle w:val="NoSpacing"/>
        <w:ind w:left="720" w:firstLine="720"/>
        <w:rPr>
          <w:rFonts w:asciiTheme="minorHAnsi" w:hAnsiTheme="minorHAnsi" w:cstheme="minorHAnsi"/>
          <w:sz w:val="22"/>
          <w:szCs w:val="22"/>
        </w:rPr>
      </w:pPr>
      <w:r w:rsidRPr="00FA3567">
        <w:rPr>
          <w:rStyle w:val="Strong"/>
          <w:rFonts w:asciiTheme="minorHAnsi" w:hAnsiTheme="minorHAnsi" w:cstheme="minorHAnsi"/>
          <w:sz w:val="22"/>
          <w:szCs w:val="22"/>
        </w:rPr>
        <w:t>Phase 3:</w:t>
      </w:r>
      <w:r w:rsidRPr="00FA3567">
        <w:rPr>
          <w:rFonts w:asciiTheme="minorHAnsi" w:hAnsiTheme="minorHAnsi" w:cstheme="minorHAnsi"/>
          <w:sz w:val="22"/>
          <w:szCs w:val="22"/>
        </w:rPr>
        <w:t xml:space="preserve"> Evaluating the impacts of different strategies.</w:t>
      </w:r>
    </w:p>
    <w:p w14:paraId="600FEB99" w14:textId="42D5361D" w:rsidR="00413F10" w:rsidRPr="00B348A7" w:rsidRDefault="00E950C9" w:rsidP="004F50F7">
      <w:pPr>
        <w:rPr>
          <w:rFonts w:asciiTheme="minorHAnsi" w:hAnsiTheme="minorHAnsi" w:cstheme="minorHAnsi"/>
          <w:bCs/>
          <w:sz w:val="22"/>
          <w:szCs w:val="22"/>
        </w:rPr>
      </w:pPr>
      <w:r>
        <w:lastRenderedPageBreak/>
        <w:t xml:space="preserve"> </w:t>
      </w:r>
    </w:p>
    <w:p w14:paraId="7048BFA2" w14:textId="27D5308F" w:rsidR="0024454E" w:rsidRDefault="005E42EF" w:rsidP="005E42EF">
      <w:pPr>
        <w:pStyle w:val="ListParagraph"/>
        <w:numPr>
          <w:ilvl w:val="0"/>
          <w:numId w:val="3"/>
        </w:numPr>
        <w:rPr>
          <w:rFonts w:asciiTheme="minorHAnsi" w:hAnsiTheme="minorHAnsi" w:cstheme="minorHAnsi"/>
          <w:b/>
          <w:sz w:val="22"/>
          <w:szCs w:val="22"/>
        </w:rPr>
      </w:pPr>
      <w:r>
        <w:rPr>
          <w:rFonts w:asciiTheme="minorHAnsi" w:hAnsiTheme="minorHAnsi" w:cstheme="minorHAnsi"/>
          <w:b/>
          <w:sz w:val="22"/>
          <w:szCs w:val="22"/>
        </w:rPr>
        <w:t xml:space="preserve">Capacity Building Grant </w:t>
      </w:r>
    </w:p>
    <w:p w14:paraId="1E77A2AF" w14:textId="632E1F19" w:rsidR="00D470A3" w:rsidRPr="004F50F7" w:rsidRDefault="002620B2" w:rsidP="004F50F7">
      <w:pPr>
        <w:ind w:left="720"/>
        <w:rPr>
          <w:rFonts w:asciiTheme="minorHAnsi" w:hAnsiTheme="minorHAnsi" w:cstheme="minorHAnsi"/>
          <w:sz w:val="22"/>
          <w:szCs w:val="22"/>
        </w:rPr>
      </w:pPr>
      <w:r w:rsidRPr="004F50F7">
        <w:rPr>
          <w:rFonts w:asciiTheme="minorHAnsi" w:hAnsiTheme="minorHAnsi" w:cstheme="minorHAnsi"/>
          <w:sz w:val="22"/>
          <w:szCs w:val="22"/>
        </w:rPr>
        <w:t>ADOH has approved and renewed the grant for staff positions, PIT Count items, and administrative functions. Note that diversion funds will not be available in this round of the grant.</w:t>
      </w:r>
    </w:p>
    <w:p w14:paraId="294F23C6" w14:textId="77777777" w:rsidR="002620B2" w:rsidRPr="002620B2" w:rsidRDefault="002620B2" w:rsidP="002620B2">
      <w:pPr>
        <w:ind w:left="720"/>
        <w:rPr>
          <w:rFonts w:asciiTheme="minorHAnsi" w:hAnsiTheme="minorHAnsi" w:cstheme="minorHAnsi"/>
          <w:sz w:val="20"/>
          <w:szCs w:val="22"/>
        </w:rPr>
      </w:pPr>
    </w:p>
    <w:p w14:paraId="33E46668" w14:textId="30E86D40" w:rsidR="00000B58" w:rsidRPr="00924833" w:rsidRDefault="00000B58" w:rsidP="00924833">
      <w:pPr>
        <w:pStyle w:val="NoSpacing"/>
        <w:numPr>
          <w:ilvl w:val="0"/>
          <w:numId w:val="3"/>
        </w:numPr>
        <w:rPr>
          <w:rStyle w:val="Strong"/>
          <w:rFonts w:asciiTheme="minorHAnsi" w:hAnsiTheme="minorHAnsi" w:cstheme="minorHAnsi"/>
          <w:b w:val="0"/>
          <w:bCs w:val="0"/>
          <w:sz w:val="22"/>
          <w:szCs w:val="22"/>
        </w:rPr>
      </w:pPr>
      <w:r w:rsidRPr="00924833">
        <w:rPr>
          <w:rStyle w:val="Strong"/>
          <w:rFonts w:asciiTheme="minorHAnsi" w:hAnsiTheme="minorHAnsi" w:cstheme="minorHAnsi"/>
          <w:sz w:val="22"/>
          <w:szCs w:val="22"/>
        </w:rPr>
        <w:t>Committee Sign-Ups</w:t>
      </w:r>
    </w:p>
    <w:p w14:paraId="4E776EE6" w14:textId="57D60259" w:rsidR="00000B58" w:rsidRPr="00924833" w:rsidRDefault="002620B2" w:rsidP="00924833">
      <w:pPr>
        <w:ind w:firstLine="720"/>
        <w:rPr>
          <w:rFonts w:asciiTheme="minorHAnsi" w:hAnsiTheme="minorHAnsi" w:cstheme="minorHAnsi"/>
          <w:sz w:val="22"/>
          <w:szCs w:val="22"/>
        </w:rPr>
      </w:pPr>
      <w:r w:rsidRPr="00924833">
        <w:rPr>
          <w:rFonts w:asciiTheme="minorHAnsi" w:hAnsiTheme="minorHAnsi" w:cstheme="minorHAnsi"/>
          <w:sz w:val="22"/>
          <w:szCs w:val="22"/>
        </w:rPr>
        <w:t>A sign-up sheet is being sent around for members to register for the following committees:</w:t>
      </w:r>
    </w:p>
    <w:p w14:paraId="5A453A2E" w14:textId="18272A8C" w:rsidR="00D470A3" w:rsidRPr="00924833" w:rsidRDefault="00000B58" w:rsidP="00924833">
      <w:pPr>
        <w:pStyle w:val="ListParagraph"/>
        <w:numPr>
          <w:ilvl w:val="0"/>
          <w:numId w:val="20"/>
        </w:numPr>
        <w:rPr>
          <w:rFonts w:asciiTheme="minorHAnsi" w:hAnsiTheme="minorHAnsi" w:cstheme="minorHAnsi"/>
          <w:sz w:val="22"/>
          <w:szCs w:val="22"/>
        </w:rPr>
      </w:pPr>
      <w:r w:rsidRPr="00924833">
        <w:rPr>
          <w:rFonts w:asciiTheme="minorHAnsi" w:hAnsiTheme="minorHAnsi" w:cstheme="minorHAnsi"/>
          <w:sz w:val="22"/>
          <w:szCs w:val="22"/>
        </w:rPr>
        <w:t>Event Planning</w:t>
      </w:r>
    </w:p>
    <w:p w14:paraId="2D08A39F" w14:textId="72B53EF3" w:rsidR="00000B58" w:rsidRPr="00924833" w:rsidRDefault="00000B58" w:rsidP="00924833">
      <w:pPr>
        <w:pStyle w:val="ListParagraph"/>
        <w:numPr>
          <w:ilvl w:val="0"/>
          <w:numId w:val="20"/>
        </w:numPr>
        <w:rPr>
          <w:rFonts w:asciiTheme="minorHAnsi" w:hAnsiTheme="minorHAnsi" w:cstheme="minorHAnsi"/>
          <w:sz w:val="22"/>
          <w:szCs w:val="22"/>
        </w:rPr>
      </w:pPr>
      <w:r w:rsidRPr="00924833">
        <w:rPr>
          <w:rFonts w:asciiTheme="minorHAnsi" w:hAnsiTheme="minorHAnsi" w:cstheme="minorHAnsi"/>
          <w:sz w:val="22"/>
          <w:szCs w:val="22"/>
        </w:rPr>
        <w:t>Membership</w:t>
      </w:r>
    </w:p>
    <w:p w14:paraId="72C5B1B9" w14:textId="59D95EC2" w:rsidR="00000B58" w:rsidRPr="00924833" w:rsidRDefault="00000B58" w:rsidP="00924833">
      <w:pPr>
        <w:pStyle w:val="ListParagraph"/>
        <w:numPr>
          <w:ilvl w:val="0"/>
          <w:numId w:val="20"/>
        </w:numPr>
        <w:rPr>
          <w:rFonts w:asciiTheme="minorHAnsi" w:hAnsiTheme="minorHAnsi" w:cstheme="minorHAnsi"/>
          <w:sz w:val="22"/>
          <w:szCs w:val="22"/>
        </w:rPr>
      </w:pPr>
      <w:r w:rsidRPr="00924833">
        <w:rPr>
          <w:rFonts w:asciiTheme="minorHAnsi" w:hAnsiTheme="minorHAnsi" w:cstheme="minorHAnsi"/>
          <w:sz w:val="22"/>
          <w:szCs w:val="22"/>
        </w:rPr>
        <w:t>HMIS/CE/CC</w:t>
      </w:r>
    </w:p>
    <w:p w14:paraId="5B8ED209" w14:textId="1D768887" w:rsidR="00000B58" w:rsidRPr="00924833" w:rsidRDefault="00000B58" w:rsidP="00924833">
      <w:pPr>
        <w:pStyle w:val="ListParagraph"/>
        <w:numPr>
          <w:ilvl w:val="0"/>
          <w:numId w:val="20"/>
        </w:numPr>
        <w:rPr>
          <w:rFonts w:asciiTheme="minorHAnsi" w:hAnsiTheme="minorHAnsi" w:cstheme="minorHAnsi"/>
          <w:sz w:val="22"/>
          <w:szCs w:val="22"/>
        </w:rPr>
      </w:pPr>
      <w:r w:rsidRPr="00924833">
        <w:rPr>
          <w:rFonts w:asciiTheme="minorHAnsi" w:hAnsiTheme="minorHAnsi" w:cstheme="minorHAnsi"/>
          <w:sz w:val="22"/>
          <w:szCs w:val="22"/>
        </w:rPr>
        <w:t>Strategic Planning</w:t>
      </w:r>
    </w:p>
    <w:p w14:paraId="7856A1CB" w14:textId="79D71DC6" w:rsidR="00000B58" w:rsidRPr="00924833" w:rsidRDefault="00000B58" w:rsidP="00924833">
      <w:pPr>
        <w:pStyle w:val="ListParagraph"/>
        <w:numPr>
          <w:ilvl w:val="0"/>
          <w:numId w:val="20"/>
        </w:numPr>
        <w:rPr>
          <w:rFonts w:asciiTheme="minorHAnsi" w:hAnsiTheme="minorHAnsi" w:cstheme="minorHAnsi"/>
          <w:sz w:val="22"/>
          <w:szCs w:val="22"/>
        </w:rPr>
      </w:pPr>
      <w:r w:rsidRPr="00924833">
        <w:rPr>
          <w:rFonts w:asciiTheme="minorHAnsi" w:hAnsiTheme="minorHAnsi" w:cstheme="minorHAnsi"/>
          <w:sz w:val="22"/>
          <w:szCs w:val="22"/>
        </w:rPr>
        <w:t>JEDI</w:t>
      </w:r>
    </w:p>
    <w:p w14:paraId="6D941DA5" w14:textId="1266DE84" w:rsidR="00000B58" w:rsidRPr="00924833" w:rsidRDefault="00000B58" w:rsidP="00924833">
      <w:pPr>
        <w:pStyle w:val="ListParagraph"/>
        <w:numPr>
          <w:ilvl w:val="0"/>
          <w:numId w:val="20"/>
        </w:numPr>
        <w:rPr>
          <w:rFonts w:asciiTheme="minorHAnsi" w:hAnsiTheme="minorHAnsi" w:cstheme="minorHAnsi"/>
          <w:sz w:val="22"/>
          <w:szCs w:val="22"/>
        </w:rPr>
      </w:pPr>
      <w:r w:rsidRPr="00924833">
        <w:rPr>
          <w:rFonts w:asciiTheme="minorHAnsi" w:hAnsiTheme="minorHAnsi" w:cstheme="minorHAnsi"/>
          <w:sz w:val="22"/>
          <w:szCs w:val="22"/>
        </w:rPr>
        <w:t>PIT Count</w:t>
      </w:r>
    </w:p>
    <w:p w14:paraId="10E0FE0C" w14:textId="595D3B88" w:rsidR="002620B2" w:rsidRPr="00924833" w:rsidRDefault="002620B2" w:rsidP="00924833">
      <w:pPr>
        <w:rPr>
          <w:rFonts w:asciiTheme="minorHAnsi" w:hAnsiTheme="minorHAnsi" w:cstheme="minorHAnsi"/>
          <w:sz w:val="22"/>
          <w:szCs w:val="22"/>
        </w:rPr>
        <w:sectPr w:rsidR="002620B2" w:rsidRPr="00924833" w:rsidSect="00D470A3">
          <w:type w:val="continuous"/>
          <w:pgSz w:w="12240" w:h="15840"/>
          <w:pgMar w:top="720" w:right="720" w:bottom="720" w:left="720" w:header="720" w:footer="720" w:gutter="0"/>
          <w:cols w:space="720"/>
          <w:docGrid w:linePitch="360"/>
        </w:sectPr>
      </w:pPr>
    </w:p>
    <w:p w14:paraId="4B121703" w14:textId="0CAFDD28" w:rsidR="00D470A3" w:rsidRPr="00D470A3" w:rsidRDefault="00D470A3" w:rsidP="00D470A3">
      <w:pPr>
        <w:ind w:left="990"/>
        <w:rPr>
          <w:sz w:val="22"/>
        </w:rPr>
      </w:pPr>
    </w:p>
    <w:p w14:paraId="1009AD07" w14:textId="77777777" w:rsidR="00D470A3" w:rsidRDefault="00D470A3" w:rsidP="00D470A3">
      <w:pPr>
        <w:pStyle w:val="ListParagraph"/>
        <w:numPr>
          <w:ilvl w:val="0"/>
          <w:numId w:val="1"/>
        </w:numPr>
        <w:rPr>
          <w:sz w:val="22"/>
        </w:rPr>
        <w:sectPr w:rsidR="00D470A3" w:rsidSect="00D470A3">
          <w:type w:val="continuous"/>
          <w:pgSz w:w="12240" w:h="15840"/>
          <w:pgMar w:top="720" w:right="720" w:bottom="720" w:left="720" w:header="720" w:footer="720" w:gutter="0"/>
          <w:cols w:num="2" w:space="720"/>
          <w:docGrid w:linePitch="360"/>
        </w:sectPr>
      </w:pPr>
    </w:p>
    <w:p w14:paraId="5E3F9E56" w14:textId="046C50F5" w:rsidR="00D470A3" w:rsidRPr="00924833" w:rsidRDefault="00D470A3" w:rsidP="00924833">
      <w:pPr>
        <w:pStyle w:val="ListParagraph"/>
        <w:numPr>
          <w:ilvl w:val="0"/>
          <w:numId w:val="3"/>
        </w:numPr>
        <w:rPr>
          <w:rFonts w:asciiTheme="minorHAnsi" w:hAnsiTheme="minorHAnsi" w:cstheme="minorHAnsi"/>
          <w:b/>
          <w:bCs/>
          <w:sz w:val="22"/>
        </w:rPr>
      </w:pPr>
      <w:r w:rsidRPr="00924833">
        <w:rPr>
          <w:rFonts w:asciiTheme="minorHAnsi" w:hAnsiTheme="minorHAnsi" w:cstheme="minorHAnsi"/>
          <w:b/>
          <w:bCs/>
          <w:sz w:val="22"/>
        </w:rPr>
        <w:t>Upcoming for November Meeting:</w:t>
      </w:r>
    </w:p>
    <w:p w14:paraId="12618A26" w14:textId="400144D2" w:rsidR="00D470A3" w:rsidRDefault="004F50F7" w:rsidP="00924833">
      <w:pPr>
        <w:ind w:firstLine="720"/>
        <w:rPr>
          <w:rFonts w:asciiTheme="minorHAnsi" w:hAnsiTheme="minorHAnsi" w:cstheme="minorHAnsi"/>
          <w:sz w:val="22"/>
        </w:rPr>
      </w:pPr>
      <w:r w:rsidRPr="00924833">
        <w:rPr>
          <w:rFonts w:asciiTheme="minorHAnsi" w:hAnsiTheme="minorHAnsi" w:cstheme="minorHAnsi"/>
          <w:sz w:val="22"/>
        </w:rPr>
        <w:t>Elections:</w:t>
      </w:r>
      <w:r w:rsidR="00924833">
        <w:rPr>
          <w:rFonts w:asciiTheme="minorHAnsi" w:hAnsiTheme="minorHAnsi" w:cstheme="minorHAnsi"/>
          <w:sz w:val="22"/>
        </w:rPr>
        <w:t xml:space="preserve"> The following positions will be available for election: </w:t>
      </w:r>
    </w:p>
    <w:p w14:paraId="22FEC10A" w14:textId="6ECF0603" w:rsidR="00924833" w:rsidRPr="00924833" w:rsidRDefault="00924833" w:rsidP="00924833">
      <w:pPr>
        <w:ind w:firstLine="720"/>
        <w:rPr>
          <w:rFonts w:asciiTheme="minorHAnsi" w:hAnsiTheme="minorHAnsi" w:cstheme="minorHAnsi"/>
          <w:sz w:val="22"/>
        </w:rPr>
        <w:sectPr w:rsidR="00924833" w:rsidRPr="00924833" w:rsidSect="00D470A3">
          <w:type w:val="continuous"/>
          <w:pgSz w:w="12240" w:h="15840"/>
          <w:pgMar w:top="720" w:right="720" w:bottom="720" w:left="720" w:header="720" w:footer="720" w:gutter="0"/>
          <w:cols w:space="720"/>
          <w:docGrid w:linePitch="360"/>
        </w:sectPr>
      </w:pPr>
    </w:p>
    <w:p w14:paraId="1715B7EA" w14:textId="77777777" w:rsidR="000F00DD" w:rsidRDefault="00D470A3" w:rsidP="000F00DD">
      <w:pPr>
        <w:pStyle w:val="ListParagraph"/>
        <w:numPr>
          <w:ilvl w:val="0"/>
          <w:numId w:val="25"/>
        </w:numPr>
        <w:rPr>
          <w:rFonts w:asciiTheme="minorHAnsi" w:hAnsiTheme="minorHAnsi" w:cstheme="minorHAnsi"/>
          <w:sz w:val="22"/>
        </w:rPr>
      </w:pPr>
      <w:r w:rsidRPr="000F00DD">
        <w:rPr>
          <w:rFonts w:asciiTheme="minorHAnsi" w:hAnsiTheme="minorHAnsi" w:cstheme="minorHAnsi"/>
          <w:sz w:val="22"/>
        </w:rPr>
        <w:t>Chair</w:t>
      </w:r>
      <w:r w:rsidR="000F00DD" w:rsidRPr="000F00DD">
        <w:rPr>
          <w:rFonts w:asciiTheme="minorHAnsi" w:hAnsiTheme="minorHAnsi" w:cstheme="minorHAnsi"/>
          <w:sz w:val="22"/>
        </w:rPr>
        <w:t xml:space="preserve"> </w:t>
      </w:r>
    </w:p>
    <w:p w14:paraId="1A8CF9FB" w14:textId="53F2723F" w:rsidR="00D470A3" w:rsidRPr="000F00DD" w:rsidRDefault="00D470A3" w:rsidP="000F00DD">
      <w:pPr>
        <w:pStyle w:val="ListParagraph"/>
        <w:numPr>
          <w:ilvl w:val="0"/>
          <w:numId w:val="25"/>
        </w:numPr>
        <w:rPr>
          <w:rFonts w:asciiTheme="minorHAnsi" w:hAnsiTheme="minorHAnsi" w:cstheme="minorHAnsi"/>
          <w:sz w:val="22"/>
        </w:rPr>
      </w:pPr>
      <w:r w:rsidRPr="000F00DD">
        <w:rPr>
          <w:rFonts w:asciiTheme="minorHAnsi" w:hAnsiTheme="minorHAnsi" w:cstheme="minorHAnsi"/>
          <w:sz w:val="22"/>
        </w:rPr>
        <w:t xml:space="preserve">Co-Chair </w:t>
      </w:r>
    </w:p>
    <w:p w14:paraId="559F574A" w14:textId="13D63498" w:rsidR="00262A3B" w:rsidRPr="00924833" w:rsidRDefault="00262A3B" w:rsidP="00924833">
      <w:pPr>
        <w:pStyle w:val="ListParagraph"/>
        <w:numPr>
          <w:ilvl w:val="0"/>
          <w:numId w:val="23"/>
        </w:numPr>
        <w:rPr>
          <w:rFonts w:asciiTheme="minorHAnsi" w:hAnsiTheme="minorHAnsi" w:cstheme="minorHAnsi"/>
          <w:sz w:val="22"/>
        </w:rPr>
      </w:pPr>
      <w:r w:rsidRPr="00924833">
        <w:rPr>
          <w:rFonts w:asciiTheme="minorHAnsi" w:hAnsiTheme="minorHAnsi" w:cstheme="minorHAnsi"/>
          <w:sz w:val="22"/>
        </w:rPr>
        <w:t>Secretary</w:t>
      </w:r>
    </w:p>
    <w:p w14:paraId="2D5ED8FE" w14:textId="3E969C8C" w:rsidR="00D470A3" w:rsidRPr="00924833" w:rsidRDefault="00D470A3" w:rsidP="00924833">
      <w:pPr>
        <w:pStyle w:val="ListParagraph"/>
        <w:numPr>
          <w:ilvl w:val="0"/>
          <w:numId w:val="23"/>
        </w:numPr>
        <w:rPr>
          <w:rFonts w:asciiTheme="minorHAnsi" w:hAnsiTheme="minorHAnsi" w:cstheme="minorHAnsi"/>
          <w:sz w:val="22"/>
        </w:rPr>
      </w:pPr>
      <w:r w:rsidRPr="00924833">
        <w:rPr>
          <w:rFonts w:asciiTheme="minorHAnsi" w:hAnsiTheme="minorHAnsi" w:cstheme="minorHAnsi"/>
          <w:sz w:val="22"/>
        </w:rPr>
        <w:t>Membership</w:t>
      </w:r>
    </w:p>
    <w:p w14:paraId="2AB754B4" w14:textId="33007DA1" w:rsidR="00D470A3" w:rsidRPr="00924833" w:rsidRDefault="00D470A3" w:rsidP="00924833">
      <w:pPr>
        <w:pStyle w:val="ListParagraph"/>
        <w:numPr>
          <w:ilvl w:val="0"/>
          <w:numId w:val="23"/>
        </w:numPr>
        <w:rPr>
          <w:rFonts w:asciiTheme="minorHAnsi" w:hAnsiTheme="minorHAnsi" w:cstheme="minorHAnsi"/>
          <w:sz w:val="22"/>
        </w:rPr>
      </w:pPr>
      <w:r w:rsidRPr="00924833">
        <w:rPr>
          <w:rFonts w:asciiTheme="minorHAnsi" w:hAnsiTheme="minorHAnsi" w:cstheme="minorHAnsi"/>
          <w:sz w:val="22"/>
        </w:rPr>
        <w:t>HMIS/CE/CC</w:t>
      </w:r>
    </w:p>
    <w:p w14:paraId="56393B5B" w14:textId="34E04A01" w:rsidR="00D470A3" w:rsidRPr="00924833" w:rsidRDefault="00D470A3" w:rsidP="00924833">
      <w:pPr>
        <w:pStyle w:val="ListParagraph"/>
        <w:numPr>
          <w:ilvl w:val="0"/>
          <w:numId w:val="23"/>
        </w:numPr>
        <w:rPr>
          <w:rFonts w:asciiTheme="minorHAnsi" w:hAnsiTheme="minorHAnsi" w:cstheme="minorHAnsi"/>
          <w:sz w:val="22"/>
        </w:rPr>
      </w:pPr>
      <w:r w:rsidRPr="00924833">
        <w:rPr>
          <w:rFonts w:asciiTheme="minorHAnsi" w:hAnsiTheme="minorHAnsi" w:cstheme="minorHAnsi"/>
          <w:sz w:val="22"/>
        </w:rPr>
        <w:t>Strategic Planning</w:t>
      </w:r>
    </w:p>
    <w:p w14:paraId="6CA6F436" w14:textId="1B83CAE7" w:rsidR="00D470A3" w:rsidRPr="00924833" w:rsidRDefault="00D470A3" w:rsidP="00924833">
      <w:pPr>
        <w:pStyle w:val="ListParagraph"/>
        <w:numPr>
          <w:ilvl w:val="0"/>
          <w:numId w:val="23"/>
        </w:numPr>
        <w:rPr>
          <w:rFonts w:asciiTheme="minorHAnsi" w:hAnsiTheme="minorHAnsi" w:cstheme="minorHAnsi"/>
          <w:sz w:val="22"/>
        </w:rPr>
      </w:pPr>
      <w:r w:rsidRPr="00924833">
        <w:rPr>
          <w:rFonts w:asciiTheme="minorHAnsi" w:hAnsiTheme="minorHAnsi" w:cstheme="minorHAnsi"/>
          <w:sz w:val="22"/>
        </w:rPr>
        <w:t>Event Planning</w:t>
      </w:r>
    </w:p>
    <w:p w14:paraId="5BF3B9DF" w14:textId="1FA2E7B5" w:rsidR="00D470A3" w:rsidRPr="00924833" w:rsidRDefault="00D470A3" w:rsidP="00924833">
      <w:pPr>
        <w:pStyle w:val="ListParagraph"/>
        <w:numPr>
          <w:ilvl w:val="0"/>
          <w:numId w:val="23"/>
        </w:numPr>
        <w:rPr>
          <w:rFonts w:asciiTheme="minorHAnsi" w:hAnsiTheme="minorHAnsi" w:cstheme="minorHAnsi"/>
          <w:sz w:val="22"/>
        </w:rPr>
      </w:pPr>
      <w:r w:rsidRPr="00924833">
        <w:rPr>
          <w:rFonts w:asciiTheme="minorHAnsi" w:hAnsiTheme="minorHAnsi" w:cstheme="minorHAnsi"/>
          <w:sz w:val="22"/>
        </w:rPr>
        <w:t>JEDI</w:t>
      </w:r>
    </w:p>
    <w:p w14:paraId="302E7C66" w14:textId="77777777" w:rsidR="00D470A3" w:rsidRPr="00924833" w:rsidRDefault="00D470A3" w:rsidP="00924833">
      <w:pPr>
        <w:pStyle w:val="ListParagraph"/>
        <w:numPr>
          <w:ilvl w:val="0"/>
          <w:numId w:val="23"/>
        </w:numPr>
        <w:rPr>
          <w:sz w:val="22"/>
        </w:rPr>
      </w:pPr>
      <w:r w:rsidRPr="00924833">
        <w:rPr>
          <w:rFonts w:asciiTheme="minorHAnsi" w:hAnsiTheme="minorHAnsi" w:cstheme="minorHAnsi"/>
          <w:sz w:val="22"/>
        </w:rPr>
        <w:t>PIT Count</w:t>
      </w:r>
      <w:r w:rsidRPr="00924833">
        <w:rPr>
          <w:sz w:val="22"/>
        </w:rPr>
        <w:t xml:space="preserve"> </w:t>
      </w:r>
    </w:p>
    <w:p w14:paraId="60BD17C8" w14:textId="77777777" w:rsidR="00D470A3" w:rsidRPr="003971C9" w:rsidRDefault="00D470A3" w:rsidP="00924833">
      <w:pPr>
        <w:ind w:left="-540"/>
        <w:rPr>
          <w:sz w:val="22"/>
        </w:rPr>
      </w:pPr>
    </w:p>
    <w:p w14:paraId="3B91A58F" w14:textId="023B655A" w:rsidR="004400AE" w:rsidRPr="004400AE" w:rsidRDefault="004F50F7" w:rsidP="004F50F7">
      <w:pPr>
        <w:ind w:left="720"/>
        <w:rPr>
          <w:rFonts w:asciiTheme="minorHAnsi" w:hAnsiTheme="minorHAnsi" w:cstheme="minorHAnsi"/>
          <w:sz w:val="22"/>
          <w:szCs w:val="22"/>
        </w:rPr>
      </w:pPr>
      <w:r w:rsidRPr="004F50F7">
        <w:rPr>
          <w:rFonts w:asciiTheme="minorHAnsi" w:hAnsiTheme="minorHAnsi" w:cstheme="minorHAnsi"/>
          <w:sz w:val="22"/>
          <w:szCs w:val="22"/>
        </w:rPr>
        <w:t>Note: The next meeting will include elections. Only individuals who have signed the membership form of the coalition will be eligible to vote.</w:t>
      </w:r>
    </w:p>
    <w:p w14:paraId="62D0B5DA" w14:textId="77777777" w:rsidR="00F16C5A" w:rsidRPr="00B348A7" w:rsidRDefault="00F16C5A" w:rsidP="00F16C5A">
      <w:pPr>
        <w:rPr>
          <w:rFonts w:asciiTheme="minorHAnsi" w:hAnsiTheme="minorHAnsi" w:cstheme="minorHAnsi"/>
          <w:sz w:val="22"/>
          <w:szCs w:val="22"/>
        </w:rPr>
      </w:pPr>
    </w:p>
    <w:p w14:paraId="1B1F0D94" w14:textId="06107C81" w:rsidR="007B0323" w:rsidRPr="004F50F7" w:rsidRDefault="00532802" w:rsidP="005B5604">
      <w:pPr>
        <w:pStyle w:val="ListParagraph"/>
        <w:numPr>
          <w:ilvl w:val="0"/>
          <w:numId w:val="3"/>
        </w:numPr>
        <w:spacing w:after="120"/>
        <w:contextualSpacing w:val="0"/>
        <w:rPr>
          <w:rFonts w:asciiTheme="minorHAnsi" w:hAnsiTheme="minorHAnsi" w:cstheme="minorHAnsi"/>
          <w:sz w:val="22"/>
          <w:szCs w:val="22"/>
        </w:rPr>
      </w:pPr>
      <w:r w:rsidRPr="004F50F7">
        <w:rPr>
          <w:rFonts w:asciiTheme="minorHAnsi" w:hAnsiTheme="minorHAnsi" w:cstheme="minorHAnsi"/>
          <w:b/>
          <w:bCs/>
          <w:sz w:val="22"/>
          <w:szCs w:val="22"/>
        </w:rPr>
        <w:t>Agency Updates</w:t>
      </w:r>
    </w:p>
    <w:p w14:paraId="4CE76CDD" w14:textId="41B8FB37" w:rsidR="00AF5FEC" w:rsidRDefault="00BF2758" w:rsidP="00B93854">
      <w:pPr>
        <w:pStyle w:val="NormalWeb"/>
        <w:ind w:left="720"/>
        <w:rPr>
          <w:rFonts w:asciiTheme="minorHAnsi" w:hAnsiTheme="minorHAnsi" w:cstheme="minorHAnsi"/>
          <w:sz w:val="22"/>
          <w:szCs w:val="22"/>
        </w:rPr>
      </w:pPr>
      <w:r w:rsidRPr="00B348A7">
        <w:rPr>
          <w:rFonts w:asciiTheme="minorHAnsi" w:hAnsiTheme="minorHAnsi" w:cstheme="minorHAnsi"/>
          <w:b/>
          <w:sz w:val="22"/>
          <w:szCs w:val="22"/>
        </w:rPr>
        <w:t>Achieve</w:t>
      </w:r>
      <w:r w:rsidR="00DE607F" w:rsidRPr="00B348A7">
        <w:rPr>
          <w:rFonts w:asciiTheme="minorHAnsi" w:hAnsiTheme="minorHAnsi" w:cstheme="minorHAnsi"/>
          <w:b/>
          <w:sz w:val="22"/>
          <w:szCs w:val="22"/>
        </w:rPr>
        <w:t xml:space="preserve"> </w:t>
      </w:r>
      <w:r w:rsidR="000F00DD">
        <w:rPr>
          <w:rFonts w:asciiTheme="minorHAnsi" w:hAnsiTheme="minorHAnsi" w:cstheme="minorHAnsi"/>
          <w:bCs/>
          <w:sz w:val="22"/>
          <w:szCs w:val="22"/>
        </w:rPr>
        <w:t xml:space="preserve">-No Updates </w:t>
      </w:r>
    </w:p>
    <w:p w14:paraId="123DAAF4" w14:textId="77777777" w:rsidR="000F00DD" w:rsidRDefault="005D2FB1" w:rsidP="000F00DD">
      <w:pPr>
        <w:pStyle w:val="NormalWeb"/>
        <w:ind w:left="720"/>
        <w:rPr>
          <w:rFonts w:asciiTheme="minorHAnsi" w:hAnsiTheme="minorHAnsi" w:cstheme="minorHAnsi"/>
          <w:sz w:val="22"/>
          <w:szCs w:val="22"/>
        </w:rPr>
      </w:pPr>
      <w:r w:rsidRPr="00B348A7">
        <w:rPr>
          <w:rFonts w:asciiTheme="minorHAnsi" w:hAnsiTheme="minorHAnsi" w:cstheme="minorHAnsi"/>
          <w:b/>
          <w:sz w:val="22"/>
          <w:szCs w:val="22"/>
        </w:rPr>
        <w:t>City of Yuma –</w:t>
      </w:r>
      <w:r>
        <w:rPr>
          <w:rFonts w:asciiTheme="minorHAnsi" w:hAnsiTheme="minorHAnsi" w:cstheme="minorHAnsi"/>
          <w:b/>
          <w:sz w:val="22"/>
          <w:szCs w:val="22"/>
        </w:rPr>
        <w:t xml:space="preserve"> </w:t>
      </w:r>
      <w:r w:rsidR="000F00DD" w:rsidRPr="000F00DD">
        <w:rPr>
          <w:rFonts w:asciiTheme="minorHAnsi" w:hAnsiTheme="minorHAnsi" w:cstheme="minorHAnsi"/>
          <w:sz w:val="22"/>
          <w:szCs w:val="22"/>
        </w:rPr>
        <w:t>The Action Plan, which details how grant funds will be utilized, and the CAPER report, which outlines how funding was used in the previous year, are available for public review. These documents can be accessed at local libraries and on the City’s website.</w:t>
      </w:r>
    </w:p>
    <w:p w14:paraId="54082444" w14:textId="00CE2976" w:rsidR="00D132F2" w:rsidRDefault="00D132F2" w:rsidP="00D132F2">
      <w:pPr>
        <w:pStyle w:val="ListParagraph"/>
        <w:rPr>
          <w:rFonts w:asciiTheme="minorHAnsi" w:hAnsiTheme="minorHAnsi" w:cstheme="minorHAnsi"/>
          <w:sz w:val="22"/>
          <w:szCs w:val="22"/>
        </w:rPr>
      </w:pPr>
      <w:r w:rsidRPr="00B348A7">
        <w:rPr>
          <w:rFonts w:asciiTheme="minorHAnsi" w:hAnsiTheme="minorHAnsi" w:cstheme="minorHAnsi"/>
          <w:b/>
          <w:sz w:val="22"/>
          <w:szCs w:val="22"/>
        </w:rPr>
        <w:t xml:space="preserve">HUD VASH – </w:t>
      </w:r>
      <w:r w:rsidRPr="00D132F2">
        <w:rPr>
          <w:rFonts w:asciiTheme="minorHAnsi" w:hAnsiTheme="minorHAnsi" w:cstheme="minorHAnsi"/>
          <w:sz w:val="22"/>
          <w:szCs w:val="22"/>
        </w:rPr>
        <w:t xml:space="preserve">Housing is currently accepting new referrals, though no vouchers are available </w:t>
      </w:r>
      <w:proofErr w:type="gramStart"/>
      <w:r w:rsidRPr="00D132F2">
        <w:rPr>
          <w:rFonts w:asciiTheme="minorHAnsi" w:hAnsiTheme="minorHAnsi" w:cstheme="minorHAnsi"/>
          <w:sz w:val="22"/>
          <w:szCs w:val="22"/>
        </w:rPr>
        <w:t>at this time</w:t>
      </w:r>
      <w:proofErr w:type="gramEnd"/>
      <w:r w:rsidRPr="00D132F2">
        <w:rPr>
          <w:rFonts w:asciiTheme="minorHAnsi" w:hAnsiTheme="minorHAnsi" w:cstheme="minorHAnsi"/>
          <w:sz w:val="22"/>
          <w:szCs w:val="22"/>
        </w:rPr>
        <w:t>. Seven veterans are scheduled for intake appointments, while two veterans are actively seeking housing with vouchers.</w:t>
      </w:r>
    </w:p>
    <w:p w14:paraId="0C76DAD8" w14:textId="77777777" w:rsidR="00D132F2" w:rsidRDefault="00D132F2" w:rsidP="00D132F2">
      <w:pPr>
        <w:pStyle w:val="ListParagraph"/>
        <w:rPr>
          <w:rFonts w:asciiTheme="minorHAnsi" w:hAnsiTheme="minorHAnsi" w:cstheme="minorHAnsi"/>
          <w:sz w:val="22"/>
          <w:szCs w:val="22"/>
        </w:rPr>
      </w:pPr>
    </w:p>
    <w:p w14:paraId="234869BC" w14:textId="4345ADF2" w:rsidR="00D132F2" w:rsidRDefault="00D132F2" w:rsidP="00D132F2">
      <w:pPr>
        <w:pStyle w:val="ListParagraph"/>
        <w:rPr>
          <w:rFonts w:asciiTheme="minorHAnsi" w:hAnsiTheme="minorHAnsi" w:cstheme="minorHAnsi"/>
          <w:bCs/>
          <w:sz w:val="22"/>
          <w:szCs w:val="22"/>
        </w:rPr>
      </w:pPr>
      <w:r>
        <w:rPr>
          <w:rFonts w:asciiTheme="minorHAnsi" w:hAnsiTheme="minorHAnsi" w:cstheme="minorHAnsi"/>
          <w:b/>
          <w:sz w:val="22"/>
          <w:szCs w:val="22"/>
        </w:rPr>
        <w:t xml:space="preserve">Methodist Church- </w:t>
      </w:r>
      <w:r w:rsidRPr="00D132F2">
        <w:rPr>
          <w:rFonts w:asciiTheme="minorHAnsi" w:hAnsiTheme="minorHAnsi" w:cstheme="minorHAnsi"/>
          <w:sz w:val="22"/>
          <w:szCs w:val="22"/>
        </w:rPr>
        <w:t xml:space="preserve">Brochures for Hansen House were distributed, </w:t>
      </w:r>
      <w:proofErr w:type="gramStart"/>
      <w:r w:rsidRPr="00D132F2">
        <w:rPr>
          <w:rFonts w:asciiTheme="minorHAnsi" w:hAnsiTheme="minorHAnsi" w:cstheme="minorHAnsi"/>
          <w:sz w:val="22"/>
          <w:szCs w:val="22"/>
        </w:rPr>
        <w:t>Interested</w:t>
      </w:r>
      <w:proofErr w:type="gramEnd"/>
      <w:r w:rsidRPr="00D132F2">
        <w:rPr>
          <w:rFonts w:asciiTheme="minorHAnsi" w:hAnsiTheme="minorHAnsi" w:cstheme="minorHAnsi"/>
          <w:sz w:val="22"/>
          <w:szCs w:val="22"/>
        </w:rPr>
        <w:t xml:space="preserve"> parties should contact Bonnie at 928-503-7664. Hansen House is a licensed end-of-life care home for individuals who have no families or are homeless.</w:t>
      </w:r>
    </w:p>
    <w:p w14:paraId="3444B2CB" w14:textId="77777777" w:rsidR="00270258" w:rsidRDefault="00270258" w:rsidP="00270258">
      <w:pPr>
        <w:pStyle w:val="ListParagraph"/>
        <w:rPr>
          <w:rFonts w:asciiTheme="minorHAnsi" w:hAnsiTheme="minorHAnsi" w:cstheme="minorHAnsi"/>
          <w:b/>
          <w:sz w:val="22"/>
          <w:szCs w:val="22"/>
        </w:rPr>
      </w:pPr>
    </w:p>
    <w:p w14:paraId="7630D6A0" w14:textId="632EF2DB" w:rsidR="00270258" w:rsidRDefault="00270258" w:rsidP="00270258">
      <w:pPr>
        <w:pStyle w:val="ListParagraph"/>
        <w:rPr>
          <w:rFonts w:asciiTheme="minorHAnsi" w:hAnsiTheme="minorHAnsi" w:cstheme="minorHAnsi"/>
          <w:sz w:val="22"/>
          <w:szCs w:val="22"/>
        </w:rPr>
      </w:pPr>
      <w:r w:rsidRPr="00270258">
        <w:rPr>
          <w:rFonts w:asciiTheme="minorHAnsi" w:hAnsiTheme="minorHAnsi" w:cstheme="minorHAnsi"/>
          <w:b/>
          <w:sz w:val="22"/>
          <w:szCs w:val="22"/>
        </w:rPr>
        <w:t>Salvation Army-</w:t>
      </w:r>
      <w:r w:rsidRPr="00EB3B73">
        <w:rPr>
          <w:rFonts w:asciiTheme="minorHAnsi" w:hAnsiTheme="minorHAnsi" w:cstheme="minorHAnsi"/>
        </w:rPr>
        <w:t>T</w:t>
      </w:r>
      <w:r w:rsidRPr="00EB3B73">
        <w:rPr>
          <w:rFonts w:asciiTheme="minorHAnsi" w:hAnsiTheme="minorHAnsi" w:cstheme="minorHAnsi"/>
          <w:sz w:val="22"/>
          <w:szCs w:val="22"/>
        </w:rPr>
        <w:t xml:space="preserve">he cooling center is open 7 days a week from noon to 5 PM. </w:t>
      </w:r>
      <w:r>
        <w:rPr>
          <w:rFonts w:asciiTheme="minorHAnsi" w:hAnsiTheme="minorHAnsi" w:cstheme="minorHAnsi"/>
          <w:sz w:val="22"/>
          <w:szCs w:val="22"/>
        </w:rPr>
        <w:t xml:space="preserve">The angels tree program will begin the first week of October.  </w:t>
      </w:r>
    </w:p>
    <w:p w14:paraId="0403ABD3" w14:textId="490EE1FE" w:rsidR="00D60E8F" w:rsidRDefault="00D60E8F" w:rsidP="00270258">
      <w:pPr>
        <w:pStyle w:val="NormalWeb"/>
        <w:ind w:left="720"/>
        <w:rPr>
          <w:rFonts w:asciiTheme="minorHAnsi" w:hAnsiTheme="minorHAnsi" w:cstheme="minorHAnsi"/>
          <w:sz w:val="22"/>
          <w:szCs w:val="22"/>
        </w:rPr>
      </w:pPr>
      <w:r w:rsidRPr="00D60E8F">
        <w:rPr>
          <w:rFonts w:asciiTheme="minorHAnsi" w:hAnsiTheme="minorHAnsi" w:cstheme="minorHAnsi"/>
          <w:b/>
          <w:bCs/>
          <w:sz w:val="22"/>
          <w:szCs w:val="22"/>
        </w:rPr>
        <w:t>Community Legal Services</w:t>
      </w:r>
      <w:r>
        <w:t>-</w:t>
      </w:r>
      <w:r w:rsidRPr="00D60E8F">
        <w:t xml:space="preserve"> </w:t>
      </w:r>
      <w:r w:rsidRPr="00D60E8F">
        <w:rPr>
          <w:rFonts w:asciiTheme="minorHAnsi" w:hAnsiTheme="minorHAnsi" w:cstheme="minorHAnsi"/>
          <w:sz w:val="22"/>
          <w:szCs w:val="22"/>
        </w:rPr>
        <w:t>is accepting referrals and will assist anyone experiencing landlord tenant issues or facing eviction.</w:t>
      </w:r>
    </w:p>
    <w:p w14:paraId="490E7BEF" w14:textId="77777777" w:rsidR="00D60E8F" w:rsidRDefault="00D60E8F" w:rsidP="00270258">
      <w:pPr>
        <w:pStyle w:val="NormalWeb"/>
        <w:ind w:left="720"/>
      </w:pPr>
    </w:p>
    <w:p w14:paraId="4D32A862" w14:textId="1CDFBC44" w:rsidR="00270258" w:rsidRDefault="00270258" w:rsidP="00270258">
      <w:pPr>
        <w:pStyle w:val="NormalWeb"/>
        <w:ind w:left="720"/>
        <w:rPr>
          <w:rFonts w:asciiTheme="minorHAnsi" w:hAnsiTheme="minorHAnsi" w:cstheme="minorHAnsi"/>
          <w:sz w:val="22"/>
          <w:szCs w:val="22"/>
        </w:rPr>
      </w:pPr>
      <w:r w:rsidRPr="00B348A7">
        <w:rPr>
          <w:rFonts w:asciiTheme="minorHAnsi" w:hAnsiTheme="minorHAnsi" w:cstheme="minorHAnsi"/>
          <w:b/>
          <w:sz w:val="22"/>
          <w:szCs w:val="22"/>
        </w:rPr>
        <w:lastRenderedPageBreak/>
        <w:t>Crossroads Mission</w:t>
      </w:r>
      <w:r w:rsidRPr="00B348A7">
        <w:rPr>
          <w:rFonts w:asciiTheme="minorHAnsi" w:hAnsiTheme="minorHAnsi" w:cstheme="minorHAnsi"/>
          <w:bCs/>
          <w:sz w:val="22"/>
          <w:szCs w:val="22"/>
        </w:rPr>
        <w:t xml:space="preserve">- </w:t>
      </w:r>
      <w:r w:rsidR="00D60E8F" w:rsidRPr="00D60E8F">
        <w:rPr>
          <w:rFonts w:asciiTheme="minorHAnsi" w:hAnsiTheme="minorHAnsi" w:cstheme="minorHAnsi"/>
          <w:sz w:val="22"/>
          <w:szCs w:val="22"/>
        </w:rPr>
        <w:t>Crossroads currently has many family beds available. There was a COVID-19 situation last month, but as of this morning, the facility is COVID-free. The rooms that were previously used as a quarantine section are now being disinfected and prepared, so family rooms will soon be available.</w:t>
      </w:r>
    </w:p>
    <w:p w14:paraId="2B6DC98D" w14:textId="3C3774C3" w:rsidR="00D60E8F" w:rsidRDefault="00D60E8F" w:rsidP="00270258">
      <w:pPr>
        <w:pStyle w:val="NormalWeb"/>
        <w:ind w:left="720"/>
        <w:rPr>
          <w:rFonts w:asciiTheme="minorHAnsi" w:hAnsiTheme="minorHAnsi" w:cstheme="minorHAnsi"/>
          <w:sz w:val="22"/>
          <w:szCs w:val="22"/>
        </w:rPr>
      </w:pPr>
      <w:r w:rsidRPr="00B348A7">
        <w:rPr>
          <w:rFonts w:asciiTheme="minorHAnsi" w:hAnsiTheme="minorHAnsi" w:cstheme="minorHAnsi"/>
          <w:b/>
          <w:sz w:val="22"/>
          <w:szCs w:val="22"/>
        </w:rPr>
        <w:t>Crossroads Mission</w:t>
      </w:r>
      <w:r>
        <w:rPr>
          <w:rFonts w:asciiTheme="minorHAnsi" w:hAnsiTheme="minorHAnsi" w:cstheme="minorHAnsi"/>
          <w:bCs/>
          <w:sz w:val="22"/>
          <w:szCs w:val="22"/>
        </w:rPr>
        <w:t xml:space="preserve"> </w:t>
      </w:r>
      <w:r w:rsidRPr="00D60E8F">
        <w:rPr>
          <w:rFonts w:asciiTheme="minorHAnsi" w:hAnsiTheme="minorHAnsi" w:cstheme="minorHAnsi"/>
          <w:b/>
          <w:sz w:val="22"/>
          <w:szCs w:val="22"/>
        </w:rPr>
        <w:t>Outreach</w:t>
      </w:r>
      <w:r>
        <w:rPr>
          <w:rFonts w:asciiTheme="minorHAnsi" w:hAnsiTheme="minorHAnsi" w:cstheme="minorHAnsi"/>
          <w:bCs/>
          <w:sz w:val="22"/>
          <w:szCs w:val="22"/>
        </w:rPr>
        <w:t xml:space="preserve">- </w:t>
      </w:r>
      <w:r w:rsidRPr="00D60E8F">
        <w:rPr>
          <w:rFonts w:asciiTheme="minorHAnsi" w:hAnsiTheme="minorHAnsi" w:cstheme="minorHAnsi"/>
          <w:sz w:val="22"/>
          <w:szCs w:val="22"/>
        </w:rPr>
        <w:t xml:space="preserve">The Outreach Coordinator has been working with several families, becoming familiar with HMIS, and is actively working to secure housing for them. Additionally, the Coordinator organizes an event every third Wednesday of the month at the </w:t>
      </w:r>
      <w:proofErr w:type="gramStart"/>
      <w:r w:rsidRPr="00D60E8F">
        <w:rPr>
          <w:rFonts w:asciiTheme="minorHAnsi" w:hAnsiTheme="minorHAnsi" w:cstheme="minorHAnsi"/>
          <w:sz w:val="22"/>
          <w:szCs w:val="22"/>
        </w:rPr>
        <w:t>Ocean to Ocean</w:t>
      </w:r>
      <w:proofErr w:type="gramEnd"/>
      <w:r w:rsidRPr="00D60E8F">
        <w:rPr>
          <w:rFonts w:asciiTheme="minorHAnsi" w:hAnsiTheme="minorHAnsi" w:cstheme="minorHAnsi"/>
          <w:sz w:val="22"/>
          <w:szCs w:val="22"/>
        </w:rPr>
        <w:t xml:space="preserve"> Bridge, where they distribute blankets, tents, food, and other available supplies from the mission. They also provide water daily to those in need.</w:t>
      </w:r>
    </w:p>
    <w:p w14:paraId="7F9A7B1B" w14:textId="45E67E04" w:rsidR="000F386C" w:rsidRDefault="003E6B4F" w:rsidP="00ED52E4">
      <w:pPr>
        <w:pStyle w:val="ListParagraph"/>
        <w:rPr>
          <w:rFonts w:ascii="Calibri" w:hAnsi="Calibri" w:cs="Calibri"/>
          <w:sz w:val="22"/>
          <w:szCs w:val="22"/>
        </w:rPr>
      </w:pPr>
      <w:r>
        <w:rPr>
          <w:rFonts w:asciiTheme="minorHAnsi" w:hAnsiTheme="minorHAnsi" w:cstheme="minorHAnsi"/>
          <w:b/>
          <w:sz w:val="22"/>
          <w:szCs w:val="22"/>
        </w:rPr>
        <w:t xml:space="preserve">Yuma Regional </w:t>
      </w:r>
      <w:r w:rsidR="000F386C" w:rsidRPr="000F386C">
        <w:rPr>
          <w:rFonts w:asciiTheme="minorHAnsi" w:hAnsiTheme="minorHAnsi" w:cstheme="minorHAnsi"/>
          <w:b/>
          <w:sz w:val="22"/>
          <w:szCs w:val="22"/>
        </w:rPr>
        <w:t>Behavioral Health Center-</w:t>
      </w:r>
      <w:r w:rsidR="000F386C">
        <w:rPr>
          <w:rFonts w:asciiTheme="minorHAnsi" w:hAnsiTheme="minorHAnsi" w:cstheme="minorHAnsi"/>
          <w:b/>
          <w:sz w:val="22"/>
          <w:szCs w:val="22"/>
        </w:rPr>
        <w:t xml:space="preserve"> </w:t>
      </w:r>
      <w:r w:rsidR="00B91EAF" w:rsidRPr="00B91EAF">
        <w:rPr>
          <w:rFonts w:ascii="Calibri" w:hAnsi="Calibri" w:cs="Calibri"/>
          <w:sz w:val="22"/>
          <w:szCs w:val="22"/>
        </w:rPr>
        <w:t xml:space="preserve">Referrals for inpatient services are being accepted 24/7. Intensive Outpatient Program (IOP) and mental health check </w:t>
      </w:r>
      <w:r w:rsidR="00AD3B3E">
        <w:rPr>
          <w:rFonts w:ascii="Calibri" w:hAnsi="Calibri" w:cs="Calibri"/>
          <w:sz w:val="22"/>
          <w:szCs w:val="22"/>
        </w:rPr>
        <w:t>referrals</w:t>
      </w:r>
      <w:r w:rsidR="00B91EAF" w:rsidRPr="00B91EAF">
        <w:rPr>
          <w:rFonts w:ascii="Calibri" w:hAnsi="Calibri" w:cs="Calibri"/>
          <w:sz w:val="22"/>
          <w:szCs w:val="22"/>
        </w:rPr>
        <w:t xml:space="preserve"> for both programs are always being accepted.</w:t>
      </w:r>
      <w:r w:rsidR="00AD3B3E">
        <w:rPr>
          <w:rFonts w:ascii="Calibri" w:hAnsi="Calibri" w:cs="Calibri"/>
          <w:sz w:val="22"/>
          <w:szCs w:val="22"/>
        </w:rPr>
        <w:t xml:space="preserve"> For more information reach out to Jordin. </w:t>
      </w:r>
    </w:p>
    <w:p w14:paraId="649895B2" w14:textId="77777777" w:rsidR="00AD3B3E" w:rsidRPr="00AD3B3E" w:rsidRDefault="00AD3B3E" w:rsidP="00ED52E4">
      <w:pPr>
        <w:pStyle w:val="ListParagraph"/>
        <w:rPr>
          <w:rFonts w:ascii="Calibri" w:hAnsi="Calibri" w:cs="Calibri"/>
          <w:b/>
          <w:bCs/>
          <w:sz w:val="22"/>
          <w:szCs w:val="22"/>
        </w:rPr>
      </w:pPr>
    </w:p>
    <w:p w14:paraId="275B216D" w14:textId="3FF39288" w:rsidR="00AD3B3E" w:rsidRDefault="00AD3B3E" w:rsidP="00ED52E4">
      <w:pPr>
        <w:pStyle w:val="ListParagraph"/>
      </w:pPr>
      <w:r w:rsidRPr="00AD3B3E">
        <w:rPr>
          <w:rFonts w:ascii="Calibri" w:hAnsi="Calibri" w:cs="Calibri"/>
          <w:b/>
          <w:bCs/>
          <w:sz w:val="22"/>
          <w:szCs w:val="22"/>
        </w:rPr>
        <w:t>Hope Inc-</w:t>
      </w:r>
      <w:r w:rsidRPr="00AD3B3E">
        <w:t xml:space="preserve"> </w:t>
      </w:r>
      <w:r w:rsidR="00424A32" w:rsidRPr="00424A32">
        <w:rPr>
          <w:rFonts w:asciiTheme="minorHAnsi" w:hAnsiTheme="minorHAnsi" w:cstheme="minorHAnsi"/>
          <w:sz w:val="22"/>
          <w:szCs w:val="22"/>
        </w:rPr>
        <w:t>an outpatient facility specializing in substance abuse and mental health services. It offers a range of support, including a day program, life skills training, and individual counseling. The facility is dedicated to helping anyone in need of assistance.</w:t>
      </w:r>
    </w:p>
    <w:p w14:paraId="14DEE719" w14:textId="77777777" w:rsidR="00AD3B3E" w:rsidRDefault="00AD3B3E" w:rsidP="00ED52E4">
      <w:pPr>
        <w:pStyle w:val="ListParagraph"/>
        <w:rPr>
          <w:rFonts w:ascii="Calibri" w:hAnsi="Calibri" w:cs="Calibri"/>
          <w:sz w:val="22"/>
          <w:szCs w:val="22"/>
        </w:rPr>
      </w:pPr>
    </w:p>
    <w:p w14:paraId="0E16D121" w14:textId="2292A074" w:rsidR="00AD3B3E" w:rsidRDefault="00424A32" w:rsidP="00ED52E4">
      <w:pPr>
        <w:pStyle w:val="ListParagraph"/>
        <w:rPr>
          <w:rFonts w:asciiTheme="minorHAnsi" w:hAnsiTheme="minorHAnsi" w:cstheme="minorHAnsi"/>
          <w:sz w:val="22"/>
          <w:szCs w:val="22"/>
        </w:rPr>
      </w:pPr>
      <w:r w:rsidRPr="00424A32">
        <w:rPr>
          <w:rFonts w:asciiTheme="minorHAnsi" w:hAnsiTheme="minorHAnsi" w:cstheme="minorHAnsi"/>
          <w:b/>
          <w:bCs/>
          <w:sz w:val="22"/>
          <w:szCs w:val="22"/>
        </w:rPr>
        <w:t>Sonoran Prevention Works-</w:t>
      </w:r>
      <w:r w:rsidRPr="00424A32">
        <w:rPr>
          <w:sz w:val="22"/>
          <w:szCs w:val="22"/>
        </w:rPr>
        <w:t xml:space="preserve"> </w:t>
      </w:r>
      <w:r w:rsidRPr="00424A32">
        <w:rPr>
          <w:rFonts w:asciiTheme="minorHAnsi" w:hAnsiTheme="minorHAnsi" w:cstheme="minorHAnsi"/>
          <w:sz w:val="22"/>
          <w:szCs w:val="22"/>
        </w:rPr>
        <w:t>assists individuals who are unhoused or struggling with substance abuse by providing harm reduction supplies. They focus on delivering these supplies to the areas that need them most to help keep people safe.</w:t>
      </w:r>
    </w:p>
    <w:p w14:paraId="5F7BCC0F" w14:textId="77777777" w:rsidR="00424A32" w:rsidRDefault="00424A32" w:rsidP="00ED52E4">
      <w:pPr>
        <w:pStyle w:val="ListParagraph"/>
        <w:rPr>
          <w:rFonts w:ascii="Calibri" w:hAnsi="Calibri" w:cs="Calibri"/>
          <w:sz w:val="22"/>
          <w:szCs w:val="22"/>
        </w:rPr>
      </w:pPr>
    </w:p>
    <w:p w14:paraId="40D99561" w14:textId="2D70DEFD" w:rsidR="00424A32" w:rsidRDefault="00424A32" w:rsidP="00ED52E4">
      <w:pPr>
        <w:pStyle w:val="ListParagraph"/>
        <w:rPr>
          <w:rFonts w:ascii="Calibri" w:hAnsi="Calibri" w:cs="Calibri"/>
          <w:sz w:val="22"/>
          <w:szCs w:val="22"/>
        </w:rPr>
      </w:pPr>
      <w:r w:rsidRPr="00424A32">
        <w:rPr>
          <w:rFonts w:asciiTheme="minorHAnsi" w:hAnsiTheme="minorHAnsi" w:cstheme="minorHAnsi"/>
          <w:b/>
          <w:bCs/>
        </w:rPr>
        <w:t>TLCR</w:t>
      </w:r>
      <w:r>
        <w:rPr>
          <w:rFonts w:asciiTheme="minorHAnsi" w:hAnsiTheme="minorHAnsi" w:cstheme="minorHAnsi"/>
          <w:b/>
          <w:bCs/>
        </w:rPr>
        <w:t>-</w:t>
      </w:r>
      <w:r w:rsidRPr="00424A32">
        <w:rPr>
          <w:rFonts w:asciiTheme="minorHAnsi" w:hAnsiTheme="minorHAnsi" w:cstheme="minorHAnsi"/>
          <w:sz w:val="22"/>
          <w:szCs w:val="22"/>
        </w:rPr>
        <w:t>has 2 female beds and 3 male beds currently available. All scheduled events are continuing as planned: coffee and donuts for case managers, a pizza party today at noon, and an ice cream social on the third Friday of the month. Additionally, Carnival Day is held on the first Saturday of each month, and the facility is open until 7:30 PM daily to provide services or a cool place for anyone needing to stay out of the heat.</w:t>
      </w:r>
    </w:p>
    <w:p w14:paraId="70208570" w14:textId="77777777" w:rsidR="007D0F3C" w:rsidRDefault="007D0F3C" w:rsidP="00ED52E4">
      <w:pPr>
        <w:pStyle w:val="ListParagraph"/>
        <w:rPr>
          <w:rFonts w:ascii="Calibri" w:hAnsi="Calibri" w:cs="Calibri"/>
          <w:sz w:val="22"/>
          <w:szCs w:val="22"/>
        </w:rPr>
      </w:pPr>
    </w:p>
    <w:p w14:paraId="20B0F582" w14:textId="4C614F65" w:rsidR="00075696" w:rsidRDefault="003E6823" w:rsidP="00930D84">
      <w:pPr>
        <w:pStyle w:val="ListParagraph"/>
        <w:rPr>
          <w:rFonts w:asciiTheme="minorHAnsi" w:hAnsiTheme="minorHAnsi" w:cstheme="minorHAnsi"/>
          <w:sz w:val="22"/>
          <w:szCs w:val="22"/>
        </w:rPr>
      </w:pPr>
      <w:r w:rsidRPr="003E6823">
        <w:rPr>
          <w:rFonts w:asciiTheme="minorHAnsi" w:hAnsiTheme="minorHAnsi" w:cstheme="minorHAnsi"/>
          <w:b/>
          <w:bCs/>
          <w:sz w:val="22"/>
          <w:szCs w:val="22"/>
        </w:rPr>
        <w:t>WACOG</w:t>
      </w:r>
      <w:r w:rsidR="00F66B62">
        <w:rPr>
          <w:rFonts w:asciiTheme="minorHAnsi" w:hAnsiTheme="minorHAnsi" w:cstheme="minorHAnsi"/>
          <w:b/>
          <w:bCs/>
          <w:sz w:val="22"/>
          <w:szCs w:val="22"/>
        </w:rPr>
        <w:t>-</w:t>
      </w:r>
      <w:r>
        <w:rPr>
          <w:rFonts w:asciiTheme="minorHAnsi" w:hAnsiTheme="minorHAnsi" w:cstheme="minorHAnsi"/>
          <w:b/>
          <w:bCs/>
          <w:sz w:val="22"/>
          <w:szCs w:val="22"/>
        </w:rPr>
        <w:t xml:space="preserve"> </w:t>
      </w:r>
      <w:r w:rsidR="007B331E" w:rsidRPr="007B331E">
        <w:rPr>
          <w:rFonts w:asciiTheme="minorHAnsi" w:hAnsiTheme="minorHAnsi" w:cstheme="minorHAnsi"/>
          <w:sz w:val="22"/>
          <w:szCs w:val="22"/>
        </w:rPr>
        <w:t>WACOG received its funding and is currently accepting referrals, primarily coming from HMIS. Funding is also available in La Paz and Mohave Counties for rapid rehousing. WACOG is offering $30,000 for down payment assistance to first-time homebuyers, which requires attending a workshop; this program started about a month ago. Due to reduced funding, rental assistance is now more selective. DES no longer provides rental assistance as of September 1st, making WACOG the primary provider for this support, though it remains limited. In addition to rental assistance, WACOG offers APS assistance and APS crisis support. The agency has only 5 staff members handling calls every Friday from 8 AM to 12 PM. The APS and rental assistance lines are combined, resulting in longer wait times.</w:t>
      </w:r>
    </w:p>
    <w:p w14:paraId="5B5589C7" w14:textId="77777777" w:rsidR="007B331E" w:rsidRDefault="007B331E" w:rsidP="00930D84">
      <w:pPr>
        <w:pStyle w:val="ListParagraph"/>
        <w:rPr>
          <w:rFonts w:asciiTheme="minorHAnsi" w:hAnsiTheme="minorHAnsi" w:cstheme="minorHAnsi"/>
          <w:sz w:val="22"/>
          <w:szCs w:val="22"/>
        </w:rPr>
      </w:pPr>
    </w:p>
    <w:p w14:paraId="61E6B3D8" w14:textId="2ED2A29C" w:rsidR="007B331E" w:rsidRDefault="007B331E" w:rsidP="00930D84">
      <w:pPr>
        <w:pStyle w:val="ListParagraph"/>
        <w:rPr>
          <w:rFonts w:asciiTheme="minorHAnsi" w:hAnsiTheme="minorHAnsi" w:cstheme="minorHAnsi"/>
          <w:sz w:val="22"/>
          <w:szCs w:val="22"/>
        </w:rPr>
      </w:pPr>
      <w:r w:rsidRPr="00683E22">
        <w:rPr>
          <w:rFonts w:asciiTheme="minorHAnsi" w:hAnsiTheme="minorHAnsi" w:cstheme="minorHAnsi"/>
          <w:b/>
          <w:bCs/>
          <w:sz w:val="22"/>
          <w:szCs w:val="22"/>
        </w:rPr>
        <w:t>Safe house</w:t>
      </w:r>
      <w:r w:rsidR="00683E22" w:rsidRPr="00683E22">
        <w:rPr>
          <w:rFonts w:asciiTheme="minorHAnsi" w:hAnsiTheme="minorHAnsi" w:cstheme="minorHAnsi"/>
          <w:b/>
          <w:bCs/>
          <w:sz w:val="22"/>
          <w:szCs w:val="22"/>
        </w:rPr>
        <w:t>-</w:t>
      </w:r>
      <w:r w:rsidR="00683E22" w:rsidRPr="00683E22">
        <w:rPr>
          <w:rFonts w:asciiTheme="minorHAnsi" w:hAnsiTheme="minorHAnsi" w:cstheme="minorHAnsi"/>
          <w:sz w:val="22"/>
          <w:szCs w:val="22"/>
        </w:rPr>
        <w:t>Safe House and Cafecito are partnering to host an event called "An Empty Table" in October. This event is for anyone who has lost a loved one, and participation is open to anyone in Yuma County who wishes to attend. Additionally, the annual Domestic Violence Walk will take place on October 3 in Somerton. Agencies interested in having a table at the event should contact Felipa for arrangements. Please note that agencies will need to provide their own table and pop-up.</w:t>
      </w:r>
      <w:r w:rsidR="00683E22">
        <w:rPr>
          <w:rFonts w:asciiTheme="minorHAnsi" w:hAnsiTheme="minorHAnsi" w:cstheme="minorHAnsi"/>
          <w:sz w:val="22"/>
          <w:szCs w:val="22"/>
        </w:rPr>
        <w:t xml:space="preserve"> They are hiring for an advocate if anyone is interested. </w:t>
      </w:r>
    </w:p>
    <w:p w14:paraId="7805641E" w14:textId="77777777" w:rsidR="007B331E" w:rsidRDefault="007B331E" w:rsidP="00930D84">
      <w:pPr>
        <w:pStyle w:val="ListParagraph"/>
        <w:rPr>
          <w:rFonts w:asciiTheme="minorHAnsi" w:hAnsiTheme="minorHAnsi" w:cstheme="minorHAnsi"/>
          <w:sz w:val="22"/>
          <w:szCs w:val="22"/>
        </w:rPr>
      </w:pPr>
    </w:p>
    <w:p w14:paraId="59948602" w14:textId="33B98F4F" w:rsidR="00075696" w:rsidRDefault="001802E9" w:rsidP="00930D84">
      <w:pPr>
        <w:pStyle w:val="ListParagraph"/>
        <w:rPr>
          <w:rFonts w:asciiTheme="minorHAnsi" w:hAnsiTheme="minorHAnsi" w:cstheme="minorHAnsi"/>
          <w:sz w:val="22"/>
          <w:szCs w:val="22"/>
        </w:rPr>
      </w:pPr>
      <w:r w:rsidRPr="001802E9">
        <w:rPr>
          <w:rFonts w:asciiTheme="minorHAnsi" w:hAnsiTheme="minorHAnsi" w:cstheme="minorHAnsi"/>
          <w:b/>
          <w:bCs/>
          <w:sz w:val="22"/>
          <w:szCs w:val="22"/>
        </w:rPr>
        <w:t>First things first</w:t>
      </w:r>
      <w:r>
        <w:rPr>
          <w:rFonts w:asciiTheme="minorHAnsi" w:hAnsiTheme="minorHAnsi" w:cstheme="minorHAnsi"/>
          <w:b/>
          <w:bCs/>
          <w:sz w:val="22"/>
          <w:szCs w:val="22"/>
        </w:rPr>
        <w:t xml:space="preserve">- </w:t>
      </w:r>
      <w:r w:rsidR="00424A32">
        <w:rPr>
          <w:rFonts w:asciiTheme="minorHAnsi" w:hAnsiTheme="minorHAnsi" w:cstheme="minorHAnsi"/>
          <w:sz w:val="22"/>
          <w:szCs w:val="22"/>
        </w:rPr>
        <w:t xml:space="preserve">No updates </w:t>
      </w:r>
    </w:p>
    <w:p w14:paraId="6DE50BEB" w14:textId="77777777" w:rsidR="00683E22" w:rsidRDefault="00683E22" w:rsidP="00930D84">
      <w:pPr>
        <w:pStyle w:val="ListParagraph"/>
        <w:rPr>
          <w:rFonts w:asciiTheme="minorHAnsi" w:hAnsiTheme="minorHAnsi" w:cstheme="minorHAnsi"/>
          <w:sz w:val="22"/>
          <w:szCs w:val="22"/>
        </w:rPr>
      </w:pPr>
    </w:p>
    <w:p w14:paraId="1906CDA5" w14:textId="0707196E" w:rsidR="00BB505C" w:rsidRDefault="00683E22" w:rsidP="00930D84">
      <w:pPr>
        <w:pStyle w:val="ListParagraph"/>
        <w:rPr>
          <w:rFonts w:asciiTheme="minorHAnsi" w:hAnsiTheme="minorHAnsi" w:cstheme="minorHAnsi"/>
          <w:sz w:val="22"/>
          <w:szCs w:val="22"/>
        </w:rPr>
      </w:pPr>
      <w:r w:rsidRPr="00683E22">
        <w:rPr>
          <w:rFonts w:asciiTheme="minorHAnsi" w:hAnsiTheme="minorHAnsi" w:cstheme="minorHAnsi"/>
          <w:b/>
          <w:bCs/>
          <w:sz w:val="22"/>
          <w:szCs w:val="22"/>
        </w:rPr>
        <w:lastRenderedPageBreak/>
        <w:t>Community Health Associates-</w:t>
      </w:r>
      <w:r w:rsidRPr="00683E22">
        <w:rPr>
          <w:rFonts w:asciiTheme="minorHAnsi" w:hAnsiTheme="minorHAnsi" w:cstheme="minorHAnsi"/>
          <w:sz w:val="22"/>
          <w:szCs w:val="22"/>
        </w:rPr>
        <w:t xml:space="preserve"> offers outreach services from Monday to Friday, 8 AM to 1 PM. An outreach coordinator is available to visit the community and assist individuals who need a Serious Mental Illness (SMI) determination, including those who do not have insurance.</w:t>
      </w:r>
    </w:p>
    <w:p w14:paraId="23E0BF1B" w14:textId="77777777" w:rsidR="002F7948" w:rsidRPr="00B348A7" w:rsidRDefault="002F7948" w:rsidP="00A767AB">
      <w:pPr>
        <w:rPr>
          <w:rFonts w:asciiTheme="minorHAnsi" w:hAnsiTheme="minorHAnsi" w:cstheme="minorHAnsi"/>
          <w:bCs/>
          <w:sz w:val="22"/>
          <w:szCs w:val="22"/>
        </w:rPr>
      </w:pPr>
    </w:p>
    <w:p w14:paraId="52B09742" w14:textId="28369A04" w:rsidR="002C3CA3" w:rsidRPr="00B348A7" w:rsidRDefault="00F94157" w:rsidP="00351DE5">
      <w:pPr>
        <w:pStyle w:val="ListParagraph"/>
        <w:rPr>
          <w:rFonts w:asciiTheme="minorHAnsi" w:hAnsiTheme="minorHAnsi" w:cstheme="minorHAnsi"/>
          <w:sz w:val="22"/>
          <w:szCs w:val="22"/>
        </w:rPr>
      </w:pPr>
      <w:r>
        <w:rPr>
          <w:rFonts w:asciiTheme="minorHAnsi" w:hAnsiTheme="minorHAnsi" w:cstheme="minorHAnsi"/>
          <w:sz w:val="22"/>
          <w:szCs w:val="22"/>
        </w:rPr>
        <w:t xml:space="preserve">The </w:t>
      </w:r>
      <w:r w:rsidR="00017992" w:rsidRPr="00B348A7">
        <w:rPr>
          <w:rFonts w:asciiTheme="minorHAnsi" w:hAnsiTheme="minorHAnsi" w:cstheme="minorHAnsi"/>
          <w:sz w:val="22"/>
          <w:szCs w:val="22"/>
        </w:rPr>
        <w:t>Ne</w:t>
      </w:r>
      <w:r w:rsidR="002C3CA3" w:rsidRPr="00B348A7">
        <w:rPr>
          <w:rFonts w:asciiTheme="minorHAnsi" w:hAnsiTheme="minorHAnsi" w:cstheme="minorHAnsi"/>
          <w:sz w:val="22"/>
          <w:szCs w:val="22"/>
        </w:rPr>
        <w:t>xt</w:t>
      </w:r>
      <w:r>
        <w:rPr>
          <w:rFonts w:asciiTheme="minorHAnsi" w:hAnsiTheme="minorHAnsi" w:cstheme="minorHAnsi"/>
          <w:sz w:val="22"/>
          <w:szCs w:val="22"/>
        </w:rPr>
        <w:t xml:space="preserve"> YCEH</w:t>
      </w:r>
      <w:r w:rsidR="002C3CA3" w:rsidRPr="00B348A7">
        <w:rPr>
          <w:rFonts w:asciiTheme="minorHAnsi" w:hAnsiTheme="minorHAnsi" w:cstheme="minorHAnsi"/>
          <w:sz w:val="22"/>
          <w:szCs w:val="22"/>
        </w:rPr>
        <w:t xml:space="preserve"> Meeting -</w:t>
      </w:r>
      <w:r w:rsidR="002C3CA3" w:rsidRPr="00B348A7">
        <w:rPr>
          <w:rFonts w:asciiTheme="minorHAnsi" w:hAnsiTheme="minorHAnsi" w:cstheme="minorHAnsi"/>
          <w:b/>
          <w:bCs/>
          <w:sz w:val="22"/>
          <w:szCs w:val="22"/>
        </w:rPr>
        <w:t xml:space="preserve">Tuesday </w:t>
      </w:r>
      <w:r w:rsidR="005D5432">
        <w:rPr>
          <w:rFonts w:asciiTheme="minorHAnsi" w:hAnsiTheme="minorHAnsi" w:cstheme="minorHAnsi"/>
          <w:b/>
          <w:bCs/>
          <w:sz w:val="22"/>
          <w:szCs w:val="22"/>
        </w:rPr>
        <w:t>November 12</w:t>
      </w:r>
      <w:r w:rsidR="008D65D8">
        <w:rPr>
          <w:rFonts w:asciiTheme="minorHAnsi" w:hAnsiTheme="minorHAnsi" w:cstheme="minorHAnsi"/>
          <w:b/>
          <w:bCs/>
          <w:sz w:val="22"/>
          <w:szCs w:val="22"/>
        </w:rPr>
        <w:t>,</w:t>
      </w:r>
      <w:r w:rsidR="002C3CA3" w:rsidRPr="00B348A7">
        <w:rPr>
          <w:rFonts w:asciiTheme="minorHAnsi" w:hAnsiTheme="minorHAnsi" w:cstheme="minorHAnsi"/>
          <w:b/>
          <w:bCs/>
          <w:sz w:val="22"/>
          <w:szCs w:val="22"/>
        </w:rPr>
        <w:t xml:space="preserve"> </w:t>
      </w:r>
      <w:proofErr w:type="gramStart"/>
      <w:r w:rsidR="002C3CA3" w:rsidRPr="00B348A7">
        <w:rPr>
          <w:rFonts w:asciiTheme="minorHAnsi" w:hAnsiTheme="minorHAnsi" w:cstheme="minorHAnsi"/>
          <w:b/>
          <w:bCs/>
          <w:sz w:val="22"/>
          <w:szCs w:val="22"/>
        </w:rPr>
        <w:t>202</w:t>
      </w:r>
      <w:r w:rsidR="00F16C5A" w:rsidRPr="00B348A7">
        <w:rPr>
          <w:rFonts w:asciiTheme="minorHAnsi" w:hAnsiTheme="minorHAnsi" w:cstheme="minorHAnsi"/>
          <w:b/>
          <w:bCs/>
          <w:sz w:val="22"/>
          <w:szCs w:val="22"/>
        </w:rPr>
        <w:t>4</w:t>
      </w:r>
      <w:proofErr w:type="gramEnd"/>
      <w:r w:rsidR="00F16C5A" w:rsidRPr="00B348A7">
        <w:rPr>
          <w:rFonts w:asciiTheme="minorHAnsi" w:hAnsiTheme="minorHAnsi" w:cstheme="minorHAnsi"/>
          <w:b/>
          <w:bCs/>
          <w:sz w:val="22"/>
          <w:szCs w:val="22"/>
        </w:rPr>
        <w:t xml:space="preserve"> at 9:00am</w:t>
      </w:r>
      <w:r w:rsidR="00C72BD1" w:rsidRPr="00B348A7">
        <w:rPr>
          <w:rFonts w:asciiTheme="minorHAnsi" w:hAnsiTheme="minorHAnsi" w:cstheme="minorHAnsi"/>
          <w:sz w:val="22"/>
          <w:szCs w:val="22"/>
        </w:rPr>
        <w:t xml:space="preserve"> </w:t>
      </w:r>
      <w:r w:rsidR="00F16C5A" w:rsidRPr="00B348A7">
        <w:rPr>
          <w:rFonts w:asciiTheme="minorHAnsi" w:hAnsiTheme="minorHAnsi" w:cstheme="minorHAnsi"/>
          <w:sz w:val="22"/>
          <w:szCs w:val="22"/>
        </w:rPr>
        <w:t>(Yuma City Hall)</w:t>
      </w:r>
    </w:p>
    <w:p w14:paraId="672BBD81" w14:textId="77777777" w:rsidR="00FB1469" w:rsidRPr="00B348A7" w:rsidRDefault="00FB1469" w:rsidP="00351DE5">
      <w:pPr>
        <w:pStyle w:val="ListParagraph"/>
        <w:rPr>
          <w:rFonts w:asciiTheme="minorHAnsi" w:hAnsiTheme="minorHAnsi" w:cstheme="minorHAnsi"/>
          <w:sz w:val="22"/>
          <w:szCs w:val="22"/>
        </w:rPr>
      </w:pPr>
    </w:p>
    <w:p w14:paraId="11ED039F" w14:textId="1D18F85E" w:rsidR="006E4302" w:rsidRPr="00B348A7" w:rsidRDefault="006E4302" w:rsidP="00D638C4">
      <w:pPr>
        <w:pStyle w:val="ListParagraph"/>
        <w:numPr>
          <w:ilvl w:val="0"/>
          <w:numId w:val="3"/>
        </w:numPr>
        <w:rPr>
          <w:rFonts w:asciiTheme="minorHAnsi" w:hAnsiTheme="minorHAnsi" w:cstheme="minorHAnsi"/>
          <w:sz w:val="22"/>
          <w:szCs w:val="22"/>
        </w:rPr>
      </w:pPr>
      <w:r w:rsidRPr="00B348A7">
        <w:rPr>
          <w:rFonts w:asciiTheme="minorHAnsi" w:hAnsiTheme="minorHAnsi" w:cstheme="minorHAnsi"/>
          <w:sz w:val="22"/>
          <w:szCs w:val="22"/>
        </w:rPr>
        <w:t>Adjournment</w:t>
      </w:r>
    </w:p>
    <w:p w14:paraId="0447A931" w14:textId="791A8BB1" w:rsidR="00072E10" w:rsidRPr="00EA7DDE" w:rsidRDefault="006E4302" w:rsidP="00EA7DDE">
      <w:pPr>
        <w:ind w:firstLine="720"/>
        <w:rPr>
          <w:rFonts w:asciiTheme="minorHAnsi" w:hAnsiTheme="minorHAnsi" w:cstheme="minorHAnsi"/>
          <w:sz w:val="22"/>
          <w:szCs w:val="22"/>
        </w:rPr>
      </w:pPr>
      <w:r w:rsidRPr="00EA7DDE">
        <w:rPr>
          <w:rFonts w:asciiTheme="minorHAnsi" w:hAnsiTheme="minorHAnsi" w:cstheme="minorHAnsi"/>
          <w:sz w:val="22"/>
          <w:szCs w:val="22"/>
        </w:rPr>
        <w:t xml:space="preserve">Lucia Wilson, Achieve Human Services adjourned the meeting at </w:t>
      </w:r>
      <w:r w:rsidR="007D5C07" w:rsidRPr="00EA7DDE">
        <w:rPr>
          <w:rFonts w:asciiTheme="minorHAnsi" w:hAnsiTheme="minorHAnsi" w:cstheme="minorHAnsi"/>
          <w:sz w:val="22"/>
          <w:szCs w:val="22"/>
        </w:rPr>
        <w:t>1</w:t>
      </w:r>
      <w:r w:rsidR="005D5432">
        <w:rPr>
          <w:rFonts w:asciiTheme="minorHAnsi" w:hAnsiTheme="minorHAnsi" w:cstheme="minorHAnsi"/>
          <w:sz w:val="22"/>
          <w:szCs w:val="22"/>
        </w:rPr>
        <w:t>1:0</w:t>
      </w:r>
      <w:r w:rsidR="00683E22">
        <w:rPr>
          <w:rFonts w:asciiTheme="minorHAnsi" w:hAnsiTheme="minorHAnsi" w:cstheme="minorHAnsi"/>
          <w:sz w:val="22"/>
          <w:szCs w:val="22"/>
        </w:rPr>
        <w:t>4</w:t>
      </w:r>
      <w:r w:rsidR="008E2B45" w:rsidRPr="00EA7DDE">
        <w:rPr>
          <w:rFonts w:asciiTheme="minorHAnsi" w:hAnsiTheme="minorHAnsi" w:cstheme="minorHAnsi"/>
          <w:sz w:val="22"/>
          <w:szCs w:val="22"/>
        </w:rPr>
        <w:t>am</w:t>
      </w:r>
    </w:p>
    <w:p w14:paraId="734B5C0E" w14:textId="77777777" w:rsidR="00FE7170" w:rsidRDefault="00FE7170" w:rsidP="00D638C4">
      <w:pPr>
        <w:rPr>
          <w:rFonts w:asciiTheme="minorHAnsi" w:hAnsiTheme="minorHAnsi" w:cstheme="minorHAnsi"/>
          <w:sz w:val="22"/>
          <w:szCs w:val="22"/>
        </w:rPr>
      </w:pPr>
    </w:p>
    <w:p w14:paraId="0EBA2C0E" w14:textId="77777777" w:rsidR="006305AB" w:rsidRDefault="006305AB" w:rsidP="00D638C4">
      <w:pPr>
        <w:rPr>
          <w:rFonts w:asciiTheme="minorHAnsi" w:hAnsiTheme="minorHAnsi" w:cstheme="minorHAnsi"/>
          <w:sz w:val="22"/>
          <w:szCs w:val="22"/>
        </w:rPr>
      </w:pPr>
    </w:p>
    <w:p w14:paraId="06A02646" w14:textId="07B18300" w:rsidR="00F94157" w:rsidRPr="00F94157" w:rsidRDefault="00F94157" w:rsidP="00D638C4">
      <w:pPr>
        <w:rPr>
          <w:rFonts w:asciiTheme="minorHAnsi" w:hAnsiTheme="minorHAnsi" w:cstheme="minorHAnsi"/>
          <w:b/>
          <w:bCs/>
          <w:sz w:val="22"/>
          <w:szCs w:val="22"/>
        </w:rPr>
      </w:pPr>
      <w:r w:rsidRPr="00F94157">
        <w:rPr>
          <w:rFonts w:asciiTheme="minorHAnsi" w:hAnsiTheme="minorHAnsi" w:cstheme="minorHAnsi"/>
          <w:b/>
          <w:bCs/>
          <w:sz w:val="22"/>
          <w:szCs w:val="22"/>
        </w:rPr>
        <w:t>Meeting Attendees:</w:t>
      </w:r>
    </w:p>
    <w:p w14:paraId="2D176871" w14:textId="77777777" w:rsidR="006E4302" w:rsidRPr="00B348A7" w:rsidRDefault="006E4302" w:rsidP="003742AE">
      <w:pPr>
        <w:pStyle w:val="ListParagraph"/>
        <w:ind w:firstLine="720"/>
        <w:rPr>
          <w:rFonts w:asciiTheme="minorHAnsi" w:hAnsiTheme="minorHAnsi" w:cstheme="minorHAnsi"/>
          <w:b/>
          <w:bCs/>
          <w:sz w:val="22"/>
          <w:szCs w:val="22"/>
          <w:u w:val="single"/>
        </w:rPr>
      </w:pPr>
      <w:r w:rsidRPr="00B348A7">
        <w:rPr>
          <w:rFonts w:asciiTheme="minorHAnsi" w:hAnsiTheme="minorHAnsi" w:cstheme="minorHAnsi"/>
          <w:b/>
          <w:bCs/>
          <w:sz w:val="22"/>
          <w:szCs w:val="22"/>
          <w:u w:val="single"/>
        </w:rPr>
        <w:t>Zoom:</w:t>
      </w:r>
    </w:p>
    <w:tbl>
      <w:tblPr>
        <w:tblStyle w:val="TableGrid"/>
        <w:tblW w:w="0" w:type="auto"/>
        <w:tblInd w:w="1412" w:type="dxa"/>
        <w:tblLook w:val="04A0" w:firstRow="1" w:lastRow="0" w:firstColumn="1" w:lastColumn="0" w:noHBand="0" w:noVBand="1"/>
      </w:tblPr>
      <w:tblGrid>
        <w:gridCol w:w="4273"/>
      </w:tblGrid>
      <w:tr w:rsidR="00CB55EA" w:rsidRPr="00B348A7" w14:paraId="34236132" w14:textId="77777777" w:rsidTr="00CB55EA">
        <w:trPr>
          <w:trHeight w:val="325"/>
        </w:trPr>
        <w:tc>
          <w:tcPr>
            <w:tcW w:w="4273" w:type="dxa"/>
            <w:tcBorders>
              <w:top w:val="single" w:sz="4" w:space="0" w:color="auto"/>
              <w:left w:val="single" w:sz="4" w:space="0" w:color="auto"/>
              <w:bottom w:val="single" w:sz="4" w:space="0" w:color="auto"/>
              <w:right w:val="single" w:sz="4" w:space="0" w:color="auto"/>
            </w:tcBorders>
            <w:hideMark/>
          </w:tcPr>
          <w:p w14:paraId="760E8B7E" w14:textId="77777777" w:rsidR="00CB55EA" w:rsidRPr="00B348A7" w:rsidRDefault="00CB55EA">
            <w:pPr>
              <w:pStyle w:val="ListParagraph"/>
              <w:ind w:left="0"/>
              <w:jc w:val="center"/>
              <w:rPr>
                <w:rFonts w:cstheme="minorHAnsi"/>
                <w:b/>
                <w:bCs/>
              </w:rPr>
            </w:pPr>
            <w:bookmarkStart w:id="1" w:name="_Hlk145491017"/>
            <w:r w:rsidRPr="00B348A7">
              <w:rPr>
                <w:rFonts w:cstheme="minorHAnsi"/>
                <w:b/>
                <w:bCs/>
              </w:rPr>
              <w:t>Name</w:t>
            </w:r>
          </w:p>
        </w:tc>
      </w:tr>
      <w:tr w:rsidR="00CB55EA" w:rsidRPr="00B348A7" w14:paraId="723C4F75"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4C54960D" w14:textId="0AA65703" w:rsidR="00CB55EA" w:rsidRPr="00B348A7" w:rsidRDefault="00CB55EA">
            <w:pPr>
              <w:pStyle w:val="ListParagraph"/>
              <w:ind w:left="0"/>
              <w:rPr>
                <w:rFonts w:cstheme="minorHAnsi"/>
              </w:rPr>
            </w:pPr>
            <w:bookmarkStart w:id="2" w:name="_Hlk145491036"/>
            <w:r>
              <w:rPr>
                <w:rFonts w:cstheme="minorHAnsi"/>
              </w:rPr>
              <w:t xml:space="preserve">Kayla </w:t>
            </w:r>
            <w:proofErr w:type="spellStart"/>
            <w:r>
              <w:rPr>
                <w:rFonts w:cstheme="minorHAnsi"/>
              </w:rPr>
              <w:t>Mcghee</w:t>
            </w:r>
            <w:proofErr w:type="spellEnd"/>
          </w:p>
        </w:tc>
      </w:tr>
      <w:tr w:rsidR="00CB55EA" w:rsidRPr="00B348A7" w14:paraId="0B507110" w14:textId="77777777" w:rsidTr="00CB55EA">
        <w:trPr>
          <w:trHeight w:val="325"/>
        </w:trPr>
        <w:tc>
          <w:tcPr>
            <w:tcW w:w="4273" w:type="dxa"/>
            <w:tcBorders>
              <w:top w:val="single" w:sz="4" w:space="0" w:color="auto"/>
              <w:left w:val="single" w:sz="4" w:space="0" w:color="auto"/>
              <w:bottom w:val="single" w:sz="4" w:space="0" w:color="auto"/>
              <w:right w:val="single" w:sz="4" w:space="0" w:color="auto"/>
            </w:tcBorders>
          </w:tcPr>
          <w:p w14:paraId="3225160F" w14:textId="0D54F0CB" w:rsidR="00CB55EA" w:rsidRPr="00B348A7" w:rsidRDefault="00683E22">
            <w:pPr>
              <w:pStyle w:val="ListParagraph"/>
              <w:ind w:left="0"/>
              <w:rPr>
                <w:rFonts w:cstheme="minorHAnsi"/>
              </w:rPr>
            </w:pPr>
            <w:r>
              <w:rPr>
                <w:rFonts w:cstheme="minorHAnsi"/>
              </w:rPr>
              <w:t>Lindsay Wilcox</w:t>
            </w:r>
          </w:p>
        </w:tc>
      </w:tr>
      <w:tr w:rsidR="00CB55EA" w:rsidRPr="00B348A7" w14:paraId="49DB59B4"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7A4ABC7A" w14:textId="23D5B989" w:rsidR="00CB55EA" w:rsidRDefault="00683E22">
            <w:pPr>
              <w:pStyle w:val="ListParagraph"/>
              <w:ind w:left="0"/>
              <w:rPr>
                <w:rFonts w:cstheme="minorHAnsi"/>
              </w:rPr>
            </w:pPr>
            <w:r>
              <w:rPr>
                <w:rFonts w:cstheme="minorHAnsi"/>
              </w:rPr>
              <w:t>Stephanie Espinoza</w:t>
            </w:r>
          </w:p>
        </w:tc>
      </w:tr>
      <w:tr w:rsidR="00683E22" w:rsidRPr="00B348A7" w14:paraId="624FE7F5"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5B86ED71" w14:textId="0DDD9096" w:rsidR="00683E22" w:rsidRDefault="0059750D">
            <w:pPr>
              <w:pStyle w:val="ListParagraph"/>
              <w:ind w:left="0"/>
              <w:rPr>
                <w:rFonts w:cstheme="minorHAnsi"/>
              </w:rPr>
            </w:pPr>
            <w:r>
              <w:rPr>
                <w:rFonts w:cstheme="minorHAnsi"/>
              </w:rPr>
              <w:t>Felipa Castellanos</w:t>
            </w:r>
          </w:p>
        </w:tc>
      </w:tr>
      <w:tr w:rsidR="00683E22" w:rsidRPr="00B348A7" w14:paraId="1448257B"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61B5BE08" w14:textId="226BEBE4" w:rsidR="00683E22" w:rsidRDefault="0059750D">
            <w:pPr>
              <w:pStyle w:val="ListParagraph"/>
              <w:ind w:left="0"/>
              <w:rPr>
                <w:rFonts w:cstheme="minorHAnsi"/>
              </w:rPr>
            </w:pPr>
            <w:r>
              <w:rPr>
                <w:rFonts w:cstheme="minorHAnsi"/>
              </w:rPr>
              <w:t xml:space="preserve">Keith </w:t>
            </w:r>
            <w:proofErr w:type="spellStart"/>
            <w:r>
              <w:rPr>
                <w:rFonts w:cstheme="minorHAnsi"/>
              </w:rPr>
              <w:t>Bentele</w:t>
            </w:r>
            <w:proofErr w:type="spellEnd"/>
          </w:p>
        </w:tc>
      </w:tr>
      <w:tr w:rsidR="0059750D" w:rsidRPr="00B348A7" w14:paraId="74076DD2"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79420003" w14:textId="67240CA5" w:rsidR="0059750D" w:rsidRDefault="0059750D">
            <w:pPr>
              <w:pStyle w:val="ListParagraph"/>
              <w:ind w:left="0"/>
              <w:rPr>
                <w:rFonts w:cstheme="minorHAnsi"/>
              </w:rPr>
            </w:pPr>
            <w:r>
              <w:rPr>
                <w:rFonts w:cstheme="minorHAnsi"/>
              </w:rPr>
              <w:t>Sara Shuman</w:t>
            </w:r>
          </w:p>
        </w:tc>
      </w:tr>
      <w:tr w:rsidR="0059750D" w:rsidRPr="00B348A7" w14:paraId="54AB0118"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1939ACE8" w14:textId="004F2950" w:rsidR="0059750D" w:rsidRDefault="0059750D">
            <w:pPr>
              <w:pStyle w:val="ListParagraph"/>
              <w:ind w:left="0"/>
              <w:rPr>
                <w:rFonts w:cstheme="minorHAnsi"/>
              </w:rPr>
            </w:pPr>
            <w:r>
              <w:rPr>
                <w:rFonts w:cstheme="minorHAnsi"/>
              </w:rPr>
              <w:t>Jorge Herrera</w:t>
            </w:r>
          </w:p>
        </w:tc>
      </w:tr>
      <w:tr w:rsidR="0059750D" w:rsidRPr="00B348A7" w14:paraId="5A755542"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625B0FAD" w14:textId="6E21EE90" w:rsidR="0059750D" w:rsidRDefault="0059750D">
            <w:pPr>
              <w:pStyle w:val="ListParagraph"/>
              <w:ind w:left="0"/>
              <w:rPr>
                <w:rFonts w:cstheme="minorHAnsi"/>
              </w:rPr>
            </w:pPr>
            <w:r>
              <w:rPr>
                <w:rFonts w:cstheme="minorHAnsi"/>
              </w:rPr>
              <w:t xml:space="preserve">Lara Law </w:t>
            </w:r>
          </w:p>
        </w:tc>
      </w:tr>
      <w:tr w:rsidR="0059750D" w:rsidRPr="00B348A7" w14:paraId="127573E9"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2CFA1E9F" w14:textId="7C99966E" w:rsidR="0059750D" w:rsidRDefault="0059750D">
            <w:pPr>
              <w:pStyle w:val="ListParagraph"/>
              <w:ind w:left="0"/>
              <w:rPr>
                <w:rFonts w:cstheme="minorHAnsi"/>
              </w:rPr>
            </w:pPr>
            <w:r>
              <w:rPr>
                <w:rFonts w:cstheme="minorHAnsi"/>
              </w:rPr>
              <w:t>Kathleen Mclaughlin</w:t>
            </w:r>
          </w:p>
        </w:tc>
      </w:tr>
      <w:tr w:rsidR="0059750D" w:rsidRPr="00B348A7" w14:paraId="46E0CBC8" w14:textId="77777777" w:rsidTr="00CB55EA">
        <w:trPr>
          <w:trHeight w:val="307"/>
        </w:trPr>
        <w:tc>
          <w:tcPr>
            <w:tcW w:w="4273" w:type="dxa"/>
            <w:tcBorders>
              <w:top w:val="single" w:sz="4" w:space="0" w:color="auto"/>
              <w:left w:val="single" w:sz="4" w:space="0" w:color="auto"/>
              <w:bottom w:val="single" w:sz="4" w:space="0" w:color="auto"/>
              <w:right w:val="single" w:sz="4" w:space="0" w:color="auto"/>
            </w:tcBorders>
          </w:tcPr>
          <w:p w14:paraId="767D7AE6" w14:textId="15AA855E" w:rsidR="0059750D" w:rsidRDefault="0059750D">
            <w:pPr>
              <w:pStyle w:val="ListParagraph"/>
              <w:ind w:left="0"/>
              <w:rPr>
                <w:rFonts w:cstheme="minorHAnsi"/>
              </w:rPr>
            </w:pPr>
            <w:r>
              <w:rPr>
                <w:rFonts w:cstheme="minorHAnsi"/>
              </w:rPr>
              <w:t xml:space="preserve">Chelsea Perez </w:t>
            </w:r>
          </w:p>
        </w:tc>
      </w:tr>
      <w:bookmarkEnd w:id="1"/>
      <w:bookmarkEnd w:id="2"/>
    </w:tbl>
    <w:p w14:paraId="1E16597D" w14:textId="77777777" w:rsidR="008B50E3" w:rsidRPr="00B348A7" w:rsidRDefault="008B50E3" w:rsidP="006E4302">
      <w:pPr>
        <w:pStyle w:val="ListParagraph"/>
        <w:ind w:left="0"/>
        <w:rPr>
          <w:rFonts w:asciiTheme="minorHAnsi" w:hAnsiTheme="minorHAnsi" w:cstheme="minorHAnsi"/>
          <w:b/>
          <w:bCs/>
          <w:sz w:val="22"/>
          <w:szCs w:val="22"/>
          <w:u w:val="single"/>
        </w:rPr>
      </w:pPr>
    </w:p>
    <w:p w14:paraId="47F3C04D" w14:textId="45991DBB" w:rsidR="006E4302" w:rsidRPr="003742AE" w:rsidRDefault="006E4302" w:rsidP="003742AE">
      <w:pPr>
        <w:ind w:firstLine="720"/>
        <w:rPr>
          <w:rFonts w:asciiTheme="minorHAnsi" w:hAnsiTheme="minorHAnsi" w:cstheme="minorHAnsi"/>
          <w:b/>
          <w:bCs/>
          <w:sz w:val="22"/>
          <w:szCs w:val="22"/>
          <w:u w:val="single"/>
        </w:rPr>
      </w:pPr>
      <w:r w:rsidRPr="003742AE">
        <w:rPr>
          <w:rFonts w:asciiTheme="minorHAnsi" w:hAnsiTheme="minorHAnsi" w:cstheme="minorHAnsi"/>
          <w:b/>
          <w:bCs/>
          <w:sz w:val="22"/>
          <w:szCs w:val="22"/>
          <w:u w:val="single"/>
        </w:rPr>
        <w:t xml:space="preserve">In-Person: </w:t>
      </w:r>
    </w:p>
    <w:tbl>
      <w:tblPr>
        <w:tblStyle w:val="TableGrid"/>
        <w:tblW w:w="0" w:type="auto"/>
        <w:tblInd w:w="625" w:type="dxa"/>
        <w:tblLook w:val="04A0" w:firstRow="1" w:lastRow="0" w:firstColumn="1" w:lastColumn="0" w:noHBand="0" w:noVBand="1"/>
      </w:tblPr>
      <w:tblGrid>
        <w:gridCol w:w="2187"/>
        <w:gridCol w:w="3115"/>
        <w:gridCol w:w="4048"/>
      </w:tblGrid>
      <w:tr w:rsidR="008C6C7D" w:rsidRPr="00B348A7" w14:paraId="7379B7F4" w14:textId="77777777" w:rsidTr="0059750D">
        <w:tc>
          <w:tcPr>
            <w:tcW w:w="2187" w:type="dxa"/>
            <w:tcBorders>
              <w:top w:val="single" w:sz="4" w:space="0" w:color="auto"/>
              <w:left w:val="single" w:sz="4" w:space="0" w:color="auto"/>
              <w:bottom w:val="single" w:sz="4" w:space="0" w:color="auto"/>
              <w:right w:val="single" w:sz="4" w:space="0" w:color="auto"/>
            </w:tcBorders>
            <w:hideMark/>
          </w:tcPr>
          <w:p w14:paraId="79D1244E" w14:textId="77777777" w:rsidR="008C6C7D" w:rsidRPr="00B348A7" w:rsidRDefault="008C6C7D" w:rsidP="00062796">
            <w:pPr>
              <w:pStyle w:val="ListParagraph"/>
              <w:ind w:left="0"/>
              <w:jc w:val="center"/>
              <w:rPr>
                <w:rFonts w:cstheme="minorHAnsi"/>
                <w:b/>
                <w:bCs/>
              </w:rPr>
            </w:pPr>
            <w:r w:rsidRPr="00B348A7">
              <w:rPr>
                <w:rFonts w:cstheme="minorHAnsi"/>
                <w:b/>
                <w:bCs/>
              </w:rPr>
              <w:t>Name</w:t>
            </w:r>
          </w:p>
        </w:tc>
        <w:tc>
          <w:tcPr>
            <w:tcW w:w="3115" w:type="dxa"/>
            <w:tcBorders>
              <w:top w:val="single" w:sz="4" w:space="0" w:color="auto"/>
              <w:left w:val="single" w:sz="4" w:space="0" w:color="auto"/>
              <w:bottom w:val="single" w:sz="4" w:space="0" w:color="auto"/>
              <w:right w:val="single" w:sz="4" w:space="0" w:color="auto"/>
            </w:tcBorders>
            <w:hideMark/>
          </w:tcPr>
          <w:p w14:paraId="676ACD74" w14:textId="77777777" w:rsidR="008C6C7D" w:rsidRPr="00B348A7" w:rsidRDefault="008C6C7D" w:rsidP="00062796">
            <w:pPr>
              <w:pStyle w:val="ListParagraph"/>
              <w:ind w:left="0"/>
              <w:jc w:val="center"/>
              <w:rPr>
                <w:rFonts w:cstheme="minorHAnsi"/>
                <w:b/>
                <w:bCs/>
              </w:rPr>
            </w:pPr>
            <w:r w:rsidRPr="00B348A7">
              <w:rPr>
                <w:rFonts w:cstheme="minorHAnsi"/>
                <w:b/>
                <w:bCs/>
              </w:rPr>
              <w:t>Organization</w:t>
            </w:r>
          </w:p>
        </w:tc>
        <w:tc>
          <w:tcPr>
            <w:tcW w:w="4048" w:type="dxa"/>
            <w:tcBorders>
              <w:top w:val="single" w:sz="4" w:space="0" w:color="auto"/>
              <w:left w:val="single" w:sz="4" w:space="0" w:color="auto"/>
              <w:bottom w:val="single" w:sz="4" w:space="0" w:color="auto"/>
              <w:right w:val="single" w:sz="4" w:space="0" w:color="auto"/>
            </w:tcBorders>
            <w:hideMark/>
          </w:tcPr>
          <w:p w14:paraId="0758C492" w14:textId="77777777" w:rsidR="008C6C7D" w:rsidRPr="00B348A7" w:rsidRDefault="008C6C7D" w:rsidP="00062796">
            <w:pPr>
              <w:pStyle w:val="ListParagraph"/>
              <w:ind w:left="0"/>
              <w:jc w:val="center"/>
              <w:rPr>
                <w:rFonts w:cstheme="minorHAnsi"/>
                <w:b/>
                <w:bCs/>
              </w:rPr>
            </w:pPr>
            <w:r w:rsidRPr="00B348A7">
              <w:rPr>
                <w:rFonts w:cstheme="minorHAnsi"/>
                <w:b/>
                <w:bCs/>
              </w:rPr>
              <w:t>Email</w:t>
            </w:r>
          </w:p>
        </w:tc>
      </w:tr>
      <w:tr w:rsidR="00521426" w:rsidRPr="00B348A7" w14:paraId="4E5A9BCE"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1F92FE35" w14:textId="3202E42B" w:rsidR="00521426" w:rsidRPr="003163A8" w:rsidRDefault="0059750D" w:rsidP="00521426">
            <w:pPr>
              <w:pStyle w:val="ListParagraph"/>
              <w:ind w:left="0"/>
              <w:rPr>
                <w:rFonts w:cstheme="minorHAnsi"/>
              </w:rPr>
            </w:pPr>
            <w:bookmarkStart w:id="3" w:name="_Hlk145491053"/>
            <w:r w:rsidRPr="003163A8">
              <w:rPr>
                <w:rFonts w:cstheme="minorHAnsi"/>
              </w:rPr>
              <w:t>Julia De Los Reyes</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652F06C0" w14:textId="6FF89870" w:rsidR="00521426" w:rsidRPr="003163A8" w:rsidRDefault="0059750D" w:rsidP="00521426">
            <w:pPr>
              <w:pStyle w:val="ListParagraph"/>
              <w:ind w:left="0"/>
              <w:rPr>
                <w:rFonts w:cstheme="minorHAnsi"/>
              </w:rPr>
            </w:pPr>
            <w:r w:rsidRPr="003163A8">
              <w:rPr>
                <w:rFonts w:cstheme="minorHAnsi"/>
              </w:rPr>
              <w:t>WACOG</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5822E93D" w14:textId="0FFAE566" w:rsidR="00521426" w:rsidRPr="003163A8" w:rsidRDefault="0059750D" w:rsidP="00521426">
            <w:pPr>
              <w:pStyle w:val="ListParagraph"/>
              <w:ind w:left="0"/>
              <w:rPr>
                <w:rFonts w:cstheme="minorHAnsi"/>
              </w:rPr>
            </w:pPr>
            <w:r w:rsidRPr="003163A8">
              <w:rPr>
                <w:rFonts w:cstheme="minorHAnsi"/>
              </w:rPr>
              <w:t>JuliaD@wacog.com</w:t>
            </w:r>
          </w:p>
        </w:tc>
      </w:tr>
      <w:bookmarkEnd w:id="3"/>
      <w:tr w:rsidR="00521426" w:rsidRPr="00B348A7" w14:paraId="0B38FDA4"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5F9B92B6" w14:textId="356676F4" w:rsidR="00521426" w:rsidRPr="003163A8" w:rsidRDefault="000C104E" w:rsidP="00521426">
            <w:pPr>
              <w:pStyle w:val="ListParagraph"/>
              <w:ind w:left="0"/>
              <w:rPr>
                <w:rFonts w:cstheme="minorHAnsi"/>
              </w:rPr>
            </w:pPr>
            <w:r w:rsidRPr="003163A8">
              <w:rPr>
                <w:rFonts w:cstheme="minorHAnsi"/>
              </w:rPr>
              <w:t>Sergio Valle</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6E582B27" w14:textId="575F7B26" w:rsidR="00521426" w:rsidRPr="003163A8" w:rsidRDefault="000C104E" w:rsidP="00521426">
            <w:pPr>
              <w:pStyle w:val="ListParagraph"/>
              <w:ind w:left="0"/>
              <w:rPr>
                <w:rFonts w:cstheme="minorHAnsi"/>
              </w:rPr>
            </w:pPr>
            <w:r w:rsidRPr="003163A8">
              <w:rPr>
                <w:rFonts w:cstheme="minorHAnsi"/>
              </w:rPr>
              <w:t>CMR</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77C6B9B" w14:textId="498E29F3" w:rsidR="00521426" w:rsidRPr="003163A8" w:rsidRDefault="000C104E" w:rsidP="00521426">
            <w:pPr>
              <w:pStyle w:val="ListParagraph"/>
              <w:ind w:left="0"/>
              <w:rPr>
                <w:rFonts w:cstheme="minorHAnsi"/>
              </w:rPr>
            </w:pPr>
            <w:r w:rsidRPr="003163A8">
              <w:rPr>
                <w:rFonts w:cstheme="minorHAnsi"/>
              </w:rPr>
              <w:t>Svalle@crossroadsmission</w:t>
            </w:r>
            <w:r w:rsidR="00E77281" w:rsidRPr="003163A8">
              <w:rPr>
                <w:rFonts w:cstheme="minorHAnsi"/>
              </w:rPr>
              <w:t>.org</w:t>
            </w:r>
          </w:p>
        </w:tc>
      </w:tr>
      <w:tr w:rsidR="00521426" w:rsidRPr="00B348A7" w14:paraId="3B8119E1"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472CA200" w14:textId="794581AD" w:rsidR="00521426" w:rsidRPr="003163A8" w:rsidRDefault="0059750D" w:rsidP="00521426">
            <w:pPr>
              <w:pStyle w:val="ListParagraph"/>
              <w:ind w:left="0"/>
              <w:rPr>
                <w:rFonts w:cstheme="minorHAnsi"/>
              </w:rPr>
            </w:pPr>
            <w:r w:rsidRPr="003163A8">
              <w:rPr>
                <w:rFonts w:cstheme="minorHAnsi"/>
              </w:rPr>
              <w:t>Efrain Zavala</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64FC586" w14:textId="1CBFF88E" w:rsidR="00521426" w:rsidRPr="003163A8" w:rsidRDefault="0059750D" w:rsidP="00521426">
            <w:pPr>
              <w:pStyle w:val="ListParagraph"/>
              <w:ind w:left="0"/>
              <w:rPr>
                <w:rFonts w:cstheme="minorHAnsi"/>
              </w:rPr>
            </w:pPr>
            <w:r w:rsidRPr="003163A8">
              <w:rPr>
                <w:rFonts w:cstheme="minorHAnsi"/>
              </w:rPr>
              <w:t>First UMC</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D597243" w14:textId="5A50585E" w:rsidR="00521426" w:rsidRPr="003163A8" w:rsidRDefault="0059750D" w:rsidP="00521426">
            <w:pPr>
              <w:pStyle w:val="ListParagraph"/>
              <w:ind w:left="0"/>
              <w:rPr>
                <w:rFonts w:cstheme="minorHAnsi"/>
              </w:rPr>
            </w:pPr>
            <w:r w:rsidRPr="003163A8">
              <w:rPr>
                <w:rFonts w:cstheme="minorHAnsi"/>
              </w:rPr>
              <w:t>Efrainzavala@dscumc</w:t>
            </w:r>
            <w:r w:rsidR="00F00C33" w:rsidRPr="003163A8">
              <w:rPr>
                <w:rFonts w:cstheme="minorHAnsi"/>
              </w:rPr>
              <w:t>.net</w:t>
            </w:r>
          </w:p>
        </w:tc>
      </w:tr>
      <w:tr w:rsidR="00521426" w:rsidRPr="00B348A7" w14:paraId="558E6CB1"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62CAA6A7" w14:textId="79C1F675" w:rsidR="00521426" w:rsidRPr="003163A8" w:rsidRDefault="00390889" w:rsidP="00521426">
            <w:pPr>
              <w:pStyle w:val="ListParagraph"/>
              <w:ind w:left="0"/>
              <w:rPr>
                <w:rFonts w:cstheme="minorHAnsi"/>
              </w:rPr>
            </w:pPr>
            <w:r w:rsidRPr="003163A8">
              <w:rPr>
                <w:rFonts w:cstheme="minorHAnsi"/>
              </w:rPr>
              <w:t xml:space="preserve">Julia de </w:t>
            </w:r>
            <w:proofErr w:type="spellStart"/>
            <w:r w:rsidRPr="003163A8">
              <w:rPr>
                <w:rFonts w:cstheme="minorHAnsi"/>
              </w:rPr>
              <w:t>los</w:t>
            </w:r>
            <w:proofErr w:type="spellEnd"/>
            <w:r w:rsidRPr="003163A8">
              <w:rPr>
                <w:rFonts w:cstheme="minorHAnsi"/>
              </w:rPr>
              <w:t xml:space="preserve"> </w:t>
            </w:r>
            <w:proofErr w:type="spellStart"/>
            <w:r w:rsidRPr="003163A8">
              <w:rPr>
                <w:rFonts w:cstheme="minorHAnsi"/>
              </w:rPr>
              <w:t>reyes</w:t>
            </w:r>
            <w:proofErr w:type="spellEnd"/>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3682D50" w14:textId="458614F4" w:rsidR="00521426" w:rsidRPr="003163A8" w:rsidRDefault="00390889" w:rsidP="00521426">
            <w:pPr>
              <w:pStyle w:val="ListParagraph"/>
              <w:ind w:left="0"/>
              <w:rPr>
                <w:rFonts w:cstheme="minorHAnsi"/>
              </w:rPr>
            </w:pPr>
            <w:r w:rsidRPr="003163A8">
              <w:rPr>
                <w:rFonts w:cstheme="minorHAnsi"/>
              </w:rPr>
              <w:t>WACOG</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E9F04F8" w14:textId="7177887B" w:rsidR="00521426" w:rsidRPr="003163A8" w:rsidRDefault="00BB1021" w:rsidP="00521426">
            <w:pPr>
              <w:pStyle w:val="ListParagraph"/>
              <w:ind w:left="0"/>
              <w:rPr>
                <w:rFonts w:cstheme="minorHAnsi"/>
              </w:rPr>
            </w:pPr>
            <w:r w:rsidRPr="003163A8">
              <w:rPr>
                <w:rFonts w:cstheme="minorHAnsi"/>
              </w:rPr>
              <w:t>Juliad@wacog.com</w:t>
            </w:r>
          </w:p>
        </w:tc>
      </w:tr>
      <w:tr w:rsidR="00521426" w:rsidRPr="00B348A7" w14:paraId="532DC074"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60264D75" w14:textId="32FFBBA6" w:rsidR="00521426" w:rsidRPr="003163A8" w:rsidRDefault="00521426" w:rsidP="00521426">
            <w:pPr>
              <w:pStyle w:val="ListParagraph"/>
              <w:ind w:left="0"/>
              <w:rPr>
                <w:rFonts w:cstheme="minorHAnsi"/>
              </w:rPr>
            </w:pPr>
            <w:r w:rsidRPr="003163A8">
              <w:rPr>
                <w:rFonts w:cstheme="minorHAnsi"/>
              </w:rPr>
              <w:t xml:space="preserve">Debbie </w:t>
            </w:r>
            <w:proofErr w:type="spellStart"/>
            <w:r w:rsidRPr="003163A8">
              <w:rPr>
                <w:rFonts w:cstheme="minorHAnsi"/>
              </w:rPr>
              <w:t>Pallack</w:t>
            </w:r>
            <w:proofErr w:type="spellEnd"/>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38765D11" w14:textId="6A47EFA2" w:rsidR="00521426" w:rsidRPr="003163A8" w:rsidRDefault="00521426" w:rsidP="00521426">
            <w:pPr>
              <w:pStyle w:val="ListParagraph"/>
              <w:ind w:left="0"/>
              <w:rPr>
                <w:rFonts w:cstheme="minorHAnsi"/>
              </w:rPr>
            </w:pPr>
            <w:r w:rsidRPr="003163A8">
              <w:rPr>
                <w:rFonts w:cstheme="minorHAnsi"/>
              </w:rPr>
              <w:t>First United Methodist Church – The Hansen House</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2FDD2DAB" w14:textId="5DEC29F3" w:rsidR="00521426" w:rsidRPr="003163A8" w:rsidRDefault="00521426" w:rsidP="00521426">
            <w:pPr>
              <w:pStyle w:val="ListParagraph"/>
              <w:ind w:left="0"/>
              <w:rPr>
                <w:rFonts w:cstheme="minorHAnsi"/>
              </w:rPr>
            </w:pPr>
            <w:r w:rsidRPr="003163A8">
              <w:rPr>
                <w:rFonts w:cstheme="minorHAnsi"/>
              </w:rPr>
              <w:t>dpallack@aol.com</w:t>
            </w:r>
          </w:p>
        </w:tc>
      </w:tr>
      <w:tr w:rsidR="00521426" w:rsidRPr="00B348A7" w14:paraId="7D2EB763"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1D3CF8FC" w14:textId="7B6FB930" w:rsidR="00521426" w:rsidRPr="003163A8" w:rsidRDefault="00521426" w:rsidP="00521426">
            <w:pPr>
              <w:pStyle w:val="ListParagraph"/>
              <w:ind w:left="0"/>
              <w:rPr>
                <w:rFonts w:cstheme="minorHAnsi"/>
              </w:rPr>
            </w:pPr>
            <w:r w:rsidRPr="003163A8">
              <w:rPr>
                <w:rFonts w:cstheme="minorHAnsi"/>
              </w:rPr>
              <w:t>Rafael Jubera</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4728A307" w14:textId="5E08B395" w:rsidR="00521426" w:rsidRPr="003163A8" w:rsidRDefault="00521426" w:rsidP="00521426">
            <w:pPr>
              <w:pStyle w:val="ListParagraph"/>
              <w:ind w:left="0"/>
              <w:rPr>
                <w:rFonts w:cstheme="minorHAnsi"/>
              </w:rPr>
            </w:pPr>
            <w:r w:rsidRPr="003163A8">
              <w:rPr>
                <w:rFonts w:cstheme="minorHAnsi"/>
              </w:rPr>
              <w:t>HACY</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7D032851" w14:textId="7FD92649" w:rsidR="00521426" w:rsidRPr="003163A8" w:rsidRDefault="00521426" w:rsidP="00521426">
            <w:pPr>
              <w:pStyle w:val="ListParagraph"/>
              <w:ind w:left="0"/>
              <w:rPr>
                <w:rFonts w:cstheme="minorHAnsi"/>
              </w:rPr>
            </w:pPr>
            <w:r w:rsidRPr="003163A8">
              <w:rPr>
                <w:rFonts w:cstheme="minorHAnsi"/>
              </w:rPr>
              <w:t>RJubera@hacy.org</w:t>
            </w:r>
          </w:p>
        </w:tc>
      </w:tr>
      <w:tr w:rsidR="00521426" w:rsidRPr="00B348A7" w14:paraId="6CFD940F"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5DC1A446" w14:textId="0C07BC8B" w:rsidR="00521426" w:rsidRPr="003163A8" w:rsidRDefault="00521426" w:rsidP="00521426">
            <w:pPr>
              <w:pStyle w:val="ListParagraph"/>
              <w:ind w:left="0"/>
              <w:rPr>
                <w:rFonts w:cstheme="minorHAnsi"/>
              </w:rPr>
            </w:pPr>
            <w:r w:rsidRPr="003163A8">
              <w:rPr>
                <w:rFonts w:cstheme="minorHAnsi"/>
              </w:rPr>
              <w:t>Jessica Terrazas</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68C8033E" w14:textId="5BC76EF2" w:rsidR="00521426" w:rsidRPr="003163A8" w:rsidRDefault="00521426" w:rsidP="00521426">
            <w:pPr>
              <w:pStyle w:val="ListParagraph"/>
              <w:ind w:left="0"/>
              <w:rPr>
                <w:rFonts w:cstheme="minorHAnsi"/>
              </w:rPr>
            </w:pPr>
            <w:r w:rsidRPr="003163A8">
              <w:rPr>
                <w:rFonts w:cstheme="minorHAnsi"/>
              </w:rPr>
              <w:t>HUD – VASH</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5C315E5A" w14:textId="28D4CE57" w:rsidR="00521426" w:rsidRPr="003163A8" w:rsidRDefault="00521426" w:rsidP="00521426">
            <w:pPr>
              <w:pStyle w:val="ListParagraph"/>
              <w:ind w:left="0"/>
              <w:rPr>
                <w:rFonts w:cstheme="minorHAnsi"/>
              </w:rPr>
            </w:pPr>
            <w:r w:rsidRPr="003163A8">
              <w:rPr>
                <w:rFonts w:cstheme="minorHAnsi"/>
              </w:rPr>
              <w:t>Jessica.terrazas1@va.gov</w:t>
            </w:r>
          </w:p>
        </w:tc>
      </w:tr>
      <w:tr w:rsidR="00521426" w:rsidRPr="00B348A7" w14:paraId="674A4368"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5725FCD5" w14:textId="27074BBC" w:rsidR="00521426" w:rsidRPr="003163A8" w:rsidRDefault="00521426" w:rsidP="00521426">
            <w:pPr>
              <w:pStyle w:val="ListParagraph"/>
              <w:ind w:left="0"/>
              <w:rPr>
                <w:rFonts w:cstheme="minorHAnsi"/>
              </w:rPr>
            </w:pPr>
            <w:r w:rsidRPr="003163A8">
              <w:rPr>
                <w:rFonts w:cstheme="minorHAnsi"/>
              </w:rPr>
              <w:t>Sylvia Hernandez</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67615B1B" w14:textId="0BE2024C" w:rsidR="00521426" w:rsidRPr="003163A8" w:rsidRDefault="00521426" w:rsidP="00521426">
            <w:pPr>
              <w:pStyle w:val="ListParagraph"/>
              <w:ind w:left="0"/>
              <w:rPr>
                <w:rFonts w:cstheme="minorHAnsi"/>
              </w:rPr>
            </w:pPr>
            <w:r w:rsidRPr="003163A8">
              <w:rPr>
                <w:rFonts w:cstheme="minorHAnsi"/>
              </w:rPr>
              <w:t>HUD – VASH</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CF111F2" w14:textId="787EC71E" w:rsidR="00521426" w:rsidRPr="003163A8" w:rsidRDefault="00521426" w:rsidP="00521426">
            <w:pPr>
              <w:pStyle w:val="ListParagraph"/>
              <w:ind w:left="0"/>
              <w:rPr>
                <w:rFonts w:cstheme="minorHAnsi"/>
              </w:rPr>
            </w:pPr>
            <w:r w:rsidRPr="003163A8">
              <w:rPr>
                <w:rFonts w:cstheme="minorHAnsi"/>
              </w:rPr>
              <w:t>Sylvia.hernandezvargas@va.gov</w:t>
            </w:r>
          </w:p>
        </w:tc>
      </w:tr>
      <w:tr w:rsidR="00521426" w:rsidRPr="00B348A7" w14:paraId="1F1C8B1B"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8EC76" w14:textId="48DB89C9" w:rsidR="00521426" w:rsidRPr="003163A8" w:rsidRDefault="00592CA4" w:rsidP="00521426">
            <w:pPr>
              <w:pStyle w:val="ListParagraph"/>
              <w:ind w:left="0"/>
              <w:rPr>
                <w:rFonts w:cstheme="minorHAnsi"/>
              </w:rPr>
            </w:pPr>
            <w:r w:rsidRPr="003163A8">
              <w:rPr>
                <w:rFonts w:cstheme="minorHAnsi"/>
              </w:rPr>
              <w:t>Kassandra Granados</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C643220" w14:textId="40736179" w:rsidR="00521426" w:rsidRPr="003163A8" w:rsidRDefault="00521426" w:rsidP="00521426">
            <w:pPr>
              <w:pStyle w:val="ListParagraph"/>
              <w:ind w:left="0"/>
              <w:rPr>
                <w:rFonts w:cstheme="minorHAnsi"/>
              </w:rPr>
            </w:pPr>
            <w:r w:rsidRPr="003163A8">
              <w:rPr>
                <w:rFonts w:cstheme="minorHAnsi"/>
              </w:rPr>
              <w:t>City of Yuma</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AE3C580" w14:textId="145245AD" w:rsidR="00521426" w:rsidRPr="003163A8" w:rsidRDefault="00592CA4" w:rsidP="00521426">
            <w:pPr>
              <w:pStyle w:val="ListParagraph"/>
              <w:ind w:left="0"/>
              <w:rPr>
                <w:rFonts w:cstheme="minorHAnsi"/>
              </w:rPr>
            </w:pPr>
            <w:r w:rsidRPr="003163A8">
              <w:rPr>
                <w:rFonts w:cstheme="minorHAnsi"/>
              </w:rPr>
              <w:t>Kassandra.Granados</w:t>
            </w:r>
            <w:r w:rsidR="00521426" w:rsidRPr="003163A8">
              <w:rPr>
                <w:rFonts w:cstheme="minorHAnsi"/>
              </w:rPr>
              <w:t>@yumaaz.gov</w:t>
            </w:r>
          </w:p>
        </w:tc>
      </w:tr>
      <w:tr w:rsidR="00521426" w:rsidRPr="00B348A7" w14:paraId="1B5FA79E"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251148DA" w14:textId="63AE304D" w:rsidR="00521426" w:rsidRPr="003163A8" w:rsidRDefault="00521426" w:rsidP="00521426">
            <w:pPr>
              <w:pStyle w:val="ListParagraph"/>
              <w:ind w:left="0"/>
              <w:rPr>
                <w:rFonts w:cstheme="minorHAnsi"/>
              </w:rPr>
            </w:pPr>
            <w:r w:rsidRPr="003163A8">
              <w:rPr>
                <w:rFonts w:cstheme="minorHAnsi"/>
              </w:rPr>
              <w:t>Reyes Moreno</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232495F5" w14:textId="42DE96D7" w:rsidR="00521426" w:rsidRPr="003163A8" w:rsidRDefault="00521426" w:rsidP="00521426">
            <w:pPr>
              <w:pStyle w:val="ListParagraph"/>
              <w:ind w:left="0"/>
              <w:rPr>
                <w:rFonts w:cstheme="minorHAnsi"/>
              </w:rPr>
            </w:pPr>
            <w:r w:rsidRPr="003163A8">
              <w:rPr>
                <w:rFonts w:cstheme="minorHAnsi"/>
              </w:rPr>
              <w:t>Hope, Inc.</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D99ABC6" w14:textId="6C38D5D5" w:rsidR="00521426" w:rsidRPr="003163A8" w:rsidRDefault="00521426" w:rsidP="00521426">
            <w:pPr>
              <w:pStyle w:val="ListParagraph"/>
              <w:ind w:left="0"/>
              <w:rPr>
                <w:rFonts w:cstheme="minorHAnsi"/>
              </w:rPr>
            </w:pPr>
            <w:r w:rsidRPr="003163A8">
              <w:rPr>
                <w:rFonts w:cstheme="minorHAnsi"/>
              </w:rPr>
              <w:t>reyesmoreno@hopearizona.org</w:t>
            </w:r>
          </w:p>
        </w:tc>
      </w:tr>
      <w:tr w:rsidR="00521426" w:rsidRPr="00B348A7" w14:paraId="63B50E8D"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3FAE2653" w14:textId="7AD868AC" w:rsidR="00521426" w:rsidRPr="003163A8" w:rsidRDefault="00521426" w:rsidP="00521426">
            <w:pPr>
              <w:pStyle w:val="ListParagraph"/>
              <w:ind w:left="0"/>
              <w:rPr>
                <w:rFonts w:cstheme="minorHAnsi"/>
              </w:rPr>
            </w:pPr>
            <w:r w:rsidRPr="003163A8">
              <w:rPr>
                <w:rFonts w:cstheme="minorHAnsi"/>
              </w:rPr>
              <w:t xml:space="preserve">Mayra </w:t>
            </w:r>
            <w:proofErr w:type="spellStart"/>
            <w:r w:rsidRPr="003163A8">
              <w:rPr>
                <w:rFonts w:cstheme="minorHAnsi"/>
              </w:rPr>
              <w:t>Valdovinos</w:t>
            </w:r>
            <w:proofErr w:type="spellEnd"/>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7011466" w14:textId="06DA8FBA" w:rsidR="00521426" w:rsidRPr="003163A8" w:rsidRDefault="00521426" w:rsidP="00521426">
            <w:pPr>
              <w:pStyle w:val="ListParagraph"/>
              <w:ind w:left="0"/>
              <w:rPr>
                <w:rFonts w:cstheme="minorHAnsi"/>
              </w:rPr>
            </w:pPr>
            <w:r w:rsidRPr="003163A8">
              <w:rPr>
                <w:rFonts w:cstheme="minorHAnsi"/>
              </w:rPr>
              <w:t>Sonoran Prevention Works</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F784328" w14:textId="6A2D8A29" w:rsidR="00521426" w:rsidRPr="003163A8" w:rsidRDefault="00521426" w:rsidP="00521426">
            <w:pPr>
              <w:pStyle w:val="ListParagraph"/>
              <w:ind w:left="0"/>
              <w:rPr>
                <w:rFonts w:cstheme="minorHAnsi"/>
              </w:rPr>
            </w:pPr>
            <w:r w:rsidRPr="003163A8">
              <w:rPr>
                <w:rFonts w:cstheme="minorHAnsi"/>
              </w:rPr>
              <w:t>mvaldovinos@spwaz.org</w:t>
            </w:r>
          </w:p>
        </w:tc>
      </w:tr>
      <w:tr w:rsidR="00521426" w:rsidRPr="00B348A7" w14:paraId="197EB8A4"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33FC19D4" w14:textId="41A4794C" w:rsidR="00521426" w:rsidRPr="003163A8" w:rsidRDefault="00BB1021" w:rsidP="00521426">
            <w:pPr>
              <w:pStyle w:val="ListParagraph"/>
              <w:ind w:left="0"/>
              <w:rPr>
                <w:rFonts w:cstheme="minorHAnsi"/>
              </w:rPr>
            </w:pPr>
            <w:r w:rsidRPr="003163A8">
              <w:rPr>
                <w:rFonts w:cstheme="minorHAnsi"/>
              </w:rPr>
              <w:t>Blanca Silva</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6977B55A" w14:textId="7B2C1405" w:rsidR="00521426" w:rsidRPr="003163A8" w:rsidRDefault="00BB1021" w:rsidP="00521426">
            <w:pPr>
              <w:pStyle w:val="ListParagraph"/>
              <w:ind w:left="0"/>
              <w:rPr>
                <w:rFonts w:cstheme="minorHAnsi"/>
              </w:rPr>
            </w:pPr>
            <w:r w:rsidRPr="003163A8">
              <w:rPr>
                <w:rFonts w:cstheme="minorHAnsi"/>
              </w:rPr>
              <w:t>WACOG</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307527A5" w14:textId="6015CB6D" w:rsidR="00521426" w:rsidRPr="003163A8" w:rsidRDefault="00CD01B9" w:rsidP="00521426">
            <w:pPr>
              <w:pStyle w:val="ListParagraph"/>
              <w:ind w:left="0"/>
              <w:rPr>
                <w:rFonts w:cstheme="minorHAnsi"/>
              </w:rPr>
            </w:pPr>
            <w:r w:rsidRPr="003163A8">
              <w:rPr>
                <w:rFonts w:cstheme="minorHAnsi"/>
              </w:rPr>
              <w:t>Blancas@wacog.com</w:t>
            </w:r>
          </w:p>
        </w:tc>
      </w:tr>
      <w:tr w:rsidR="00521426" w:rsidRPr="00B348A7" w14:paraId="4D0B8BB9" w14:textId="77777777" w:rsidTr="003163A8">
        <w:trPr>
          <w:trHeight w:val="215"/>
        </w:trPr>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2D7E1AEF" w14:textId="1BCF2193" w:rsidR="00521426" w:rsidRPr="003163A8" w:rsidRDefault="00F00C33" w:rsidP="00521426">
            <w:pPr>
              <w:pStyle w:val="ListParagraph"/>
              <w:ind w:left="0"/>
              <w:rPr>
                <w:rFonts w:cstheme="minorHAnsi"/>
              </w:rPr>
            </w:pPr>
            <w:r w:rsidRPr="003163A8">
              <w:rPr>
                <w:rFonts w:cstheme="minorHAnsi"/>
              </w:rPr>
              <w:t>Shawn Backs</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59DC14DF" w14:textId="2D7FB4EA" w:rsidR="00521426" w:rsidRPr="003163A8" w:rsidRDefault="00F00C33" w:rsidP="00521426">
            <w:pPr>
              <w:pStyle w:val="ListParagraph"/>
              <w:ind w:left="0"/>
              <w:rPr>
                <w:rFonts w:cstheme="minorHAnsi"/>
              </w:rPr>
            </w:pPr>
            <w:r w:rsidRPr="003163A8">
              <w:rPr>
                <w:rFonts w:cstheme="minorHAnsi"/>
              </w:rPr>
              <w:t>Community Health Assoc.</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B1984E1" w14:textId="586836BB" w:rsidR="00521426" w:rsidRPr="003163A8" w:rsidRDefault="00521426" w:rsidP="00521426">
            <w:pPr>
              <w:pStyle w:val="ListParagraph"/>
              <w:ind w:left="0"/>
              <w:rPr>
                <w:rFonts w:cstheme="minorHAnsi"/>
              </w:rPr>
            </w:pPr>
          </w:p>
        </w:tc>
      </w:tr>
      <w:tr w:rsidR="00521426" w:rsidRPr="00B348A7" w14:paraId="28CC34FD"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4EFC05E8" w14:textId="049CF4B0" w:rsidR="00521426" w:rsidRPr="003163A8" w:rsidRDefault="00521426" w:rsidP="00521426">
            <w:pPr>
              <w:pStyle w:val="ListParagraph"/>
              <w:ind w:left="0"/>
              <w:rPr>
                <w:rFonts w:cstheme="minorHAnsi"/>
              </w:rPr>
            </w:pPr>
            <w:r w:rsidRPr="003163A8">
              <w:rPr>
                <w:rFonts w:cstheme="minorHAnsi"/>
              </w:rPr>
              <w:t>Carlos Flores</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357B7CFC" w14:textId="4E94A54B" w:rsidR="00521426" w:rsidRPr="003163A8" w:rsidRDefault="00521426" w:rsidP="00521426">
            <w:pPr>
              <w:pStyle w:val="ListParagraph"/>
              <w:ind w:left="0"/>
              <w:rPr>
                <w:rFonts w:cstheme="minorHAnsi"/>
              </w:rPr>
            </w:pPr>
            <w:r w:rsidRPr="003163A8">
              <w:rPr>
                <w:rFonts w:cstheme="minorHAnsi"/>
              </w:rPr>
              <w:t>TLCR</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5D769202" w14:textId="13CF0E00" w:rsidR="00521426" w:rsidRPr="003163A8" w:rsidRDefault="00521426" w:rsidP="00521426">
            <w:pPr>
              <w:pStyle w:val="ListParagraph"/>
              <w:ind w:left="0"/>
              <w:rPr>
                <w:rFonts w:cstheme="minorHAnsi"/>
              </w:rPr>
            </w:pPr>
            <w:r w:rsidRPr="003163A8">
              <w:rPr>
                <w:rFonts w:cstheme="minorHAnsi"/>
              </w:rPr>
              <w:t>carflores@crbhs.com</w:t>
            </w:r>
          </w:p>
        </w:tc>
      </w:tr>
      <w:tr w:rsidR="00521426" w:rsidRPr="00B348A7" w14:paraId="73137057"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403EB6A3" w14:textId="301BE923" w:rsidR="00521426" w:rsidRPr="003163A8" w:rsidRDefault="00521426" w:rsidP="00521426">
            <w:pPr>
              <w:pStyle w:val="ListParagraph"/>
              <w:ind w:left="0"/>
              <w:rPr>
                <w:rFonts w:cstheme="minorHAnsi"/>
              </w:rPr>
            </w:pPr>
            <w:r w:rsidRPr="003163A8">
              <w:rPr>
                <w:rFonts w:cstheme="minorHAnsi"/>
              </w:rPr>
              <w:t>Heather Schwind</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40F1747D" w14:textId="573F6D40" w:rsidR="00521426" w:rsidRPr="003163A8" w:rsidRDefault="00521426" w:rsidP="00521426">
            <w:pPr>
              <w:pStyle w:val="ListParagraph"/>
              <w:ind w:left="0"/>
              <w:rPr>
                <w:rFonts w:cstheme="minorHAnsi"/>
              </w:rPr>
            </w:pPr>
            <w:r w:rsidRPr="003163A8">
              <w:rPr>
                <w:rFonts w:cstheme="minorHAnsi"/>
              </w:rPr>
              <w:t>CRM</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A0EC11F" w14:textId="6EF23E23" w:rsidR="00521426" w:rsidRPr="003163A8" w:rsidRDefault="00521426" w:rsidP="00521426">
            <w:pPr>
              <w:pStyle w:val="ListParagraph"/>
              <w:ind w:left="0"/>
              <w:rPr>
                <w:rFonts w:cstheme="minorHAnsi"/>
              </w:rPr>
            </w:pPr>
            <w:r w:rsidRPr="003163A8">
              <w:rPr>
                <w:rFonts w:cstheme="minorHAnsi"/>
              </w:rPr>
              <w:t>hschwind@crossroadsmission.org</w:t>
            </w:r>
          </w:p>
        </w:tc>
      </w:tr>
      <w:tr w:rsidR="00521426" w:rsidRPr="00B348A7" w14:paraId="10107976"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3715692E" w14:textId="58AE13C4" w:rsidR="00521426" w:rsidRPr="003163A8" w:rsidRDefault="00521426" w:rsidP="00521426">
            <w:pPr>
              <w:pStyle w:val="ListParagraph"/>
              <w:ind w:left="0"/>
              <w:rPr>
                <w:rFonts w:cstheme="minorHAnsi"/>
              </w:rPr>
            </w:pP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4B70E7BF" w14:textId="1348533D" w:rsidR="00521426" w:rsidRPr="003163A8" w:rsidRDefault="00521426" w:rsidP="00521426">
            <w:pPr>
              <w:pStyle w:val="ListParagraph"/>
              <w:ind w:left="0"/>
              <w:rPr>
                <w:rFonts w:cstheme="minorHAnsi"/>
              </w:rPr>
            </w:pP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457762A7" w14:textId="0E8B5BAA" w:rsidR="00521426" w:rsidRPr="003163A8" w:rsidRDefault="00521426" w:rsidP="00521426">
            <w:pPr>
              <w:pStyle w:val="ListParagraph"/>
              <w:ind w:left="0"/>
              <w:rPr>
                <w:rFonts w:cstheme="minorHAnsi"/>
              </w:rPr>
            </w:pPr>
          </w:p>
        </w:tc>
      </w:tr>
      <w:tr w:rsidR="00521426" w:rsidRPr="00B348A7" w14:paraId="4386D9AA"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631060B5" w14:textId="6F7B6463" w:rsidR="00521426" w:rsidRPr="003163A8" w:rsidRDefault="00933A5F" w:rsidP="00521426">
            <w:pPr>
              <w:pStyle w:val="ListParagraph"/>
              <w:ind w:left="0"/>
              <w:rPr>
                <w:rFonts w:cstheme="minorHAnsi"/>
              </w:rPr>
            </w:pPr>
            <w:r w:rsidRPr="003163A8">
              <w:rPr>
                <w:rFonts w:cstheme="minorHAnsi"/>
              </w:rPr>
              <w:lastRenderedPageBreak/>
              <w:t>Leif Ericksen</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065AEC7B" w14:textId="2D76D0F8" w:rsidR="00521426" w:rsidRPr="003163A8" w:rsidRDefault="00933A5F" w:rsidP="00521426">
            <w:pPr>
              <w:pStyle w:val="ListParagraph"/>
              <w:ind w:left="0"/>
              <w:rPr>
                <w:rFonts w:cstheme="minorHAnsi"/>
              </w:rPr>
            </w:pPr>
            <w:r w:rsidRPr="003163A8">
              <w:rPr>
                <w:rFonts w:cstheme="minorHAnsi"/>
              </w:rPr>
              <w:t xml:space="preserve">Community Medical Services </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92ECD4C" w14:textId="4F76D569" w:rsidR="00521426" w:rsidRPr="003163A8" w:rsidRDefault="00627B84" w:rsidP="00521426">
            <w:pPr>
              <w:pStyle w:val="ListParagraph"/>
              <w:ind w:left="0"/>
              <w:rPr>
                <w:rFonts w:cstheme="minorHAnsi"/>
              </w:rPr>
            </w:pPr>
            <w:r w:rsidRPr="003163A8">
              <w:rPr>
                <w:rFonts w:cstheme="minorHAnsi"/>
              </w:rPr>
              <w:t>lerickson</w:t>
            </w:r>
            <w:r w:rsidR="00E43894" w:rsidRPr="003163A8">
              <w:rPr>
                <w:rFonts w:cstheme="minorHAnsi"/>
              </w:rPr>
              <w:t>@cmsgiveshope.com</w:t>
            </w:r>
          </w:p>
        </w:tc>
      </w:tr>
      <w:tr w:rsidR="00471731" w:rsidRPr="00B348A7" w14:paraId="6FE2EF03"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27592EAB" w14:textId="6205D6FD" w:rsidR="00471731" w:rsidRPr="003163A8" w:rsidRDefault="00471731" w:rsidP="00521426">
            <w:pPr>
              <w:pStyle w:val="ListParagraph"/>
              <w:ind w:left="0"/>
              <w:rPr>
                <w:rFonts w:cstheme="minorHAnsi"/>
              </w:rPr>
            </w:pPr>
            <w:r w:rsidRPr="003163A8">
              <w:rPr>
                <w:rFonts w:cstheme="minorHAnsi"/>
              </w:rPr>
              <w:t>Lucia Wilson</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23601CC8" w14:textId="7891ECB7" w:rsidR="00471731" w:rsidRPr="003163A8" w:rsidRDefault="00471731" w:rsidP="00521426">
            <w:pPr>
              <w:pStyle w:val="ListParagraph"/>
              <w:ind w:left="0"/>
              <w:rPr>
                <w:rFonts w:cstheme="minorHAnsi"/>
              </w:rPr>
            </w:pPr>
            <w:r w:rsidRPr="003163A8">
              <w:rPr>
                <w:rFonts w:cstheme="minorHAnsi"/>
              </w:rPr>
              <w:t>Achieve Human Services</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393CE326" w14:textId="72BAF299" w:rsidR="00471731" w:rsidRPr="003163A8" w:rsidRDefault="00471731" w:rsidP="00521426">
            <w:pPr>
              <w:pStyle w:val="ListParagraph"/>
              <w:ind w:left="0"/>
              <w:rPr>
                <w:rFonts w:cstheme="minorHAnsi"/>
              </w:rPr>
            </w:pPr>
            <w:r w:rsidRPr="003163A8">
              <w:rPr>
                <w:rFonts w:cstheme="minorHAnsi"/>
              </w:rPr>
              <w:t>lwilson@achievehs.org</w:t>
            </w:r>
          </w:p>
        </w:tc>
      </w:tr>
      <w:tr w:rsidR="0059750D" w:rsidRPr="00B348A7" w14:paraId="25404F9A"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6FF8277E" w14:textId="0FF6FA60" w:rsidR="0059750D" w:rsidRPr="003163A8" w:rsidRDefault="0059750D" w:rsidP="00521426">
            <w:pPr>
              <w:pStyle w:val="ListParagraph"/>
              <w:ind w:left="0"/>
              <w:rPr>
                <w:rFonts w:cstheme="minorHAnsi"/>
              </w:rPr>
            </w:pPr>
            <w:r w:rsidRPr="003163A8">
              <w:rPr>
                <w:rFonts w:cstheme="minorHAnsi"/>
              </w:rPr>
              <w:t>Jordin Aguilar</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E101213" w14:textId="6118BAB1" w:rsidR="0059750D" w:rsidRPr="003163A8" w:rsidRDefault="0059750D" w:rsidP="00521426">
            <w:pPr>
              <w:pStyle w:val="ListParagraph"/>
              <w:ind w:left="0"/>
              <w:rPr>
                <w:rFonts w:cstheme="minorHAnsi"/>
              </w:rPr>
            </w:pPr>
            <w:r w:rsidRPr="003163A8">
              <w:rPr>
                <w:rFonts w:cstheme="minorHAnsi"/>
              </w:rPr>
              <w:t>YRMC BHC</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9921BC5" w14:textId="145C20C1" w:rsidR="0059750D" w:rsidRPr="003163A8" w:rsidRDefault="0059750D" w:rsidP="00521426">
            <w:pPr>
              <w:pStyle w:val="ListParagraph"/>
              <w:ind w:left="0"/>
              <w:rPr>
                <w:rFonts w:cstheme="minorHAnsi"/>
              </w:rPr>
            </w:pPr>
            <w:r w:rsidRPr="003163A8">
              <w:rPr>
                <w:rFonts w:cstheme="minorHAnsi"/>
              </w:rPr>
              <w:t>Jaguilar4@yumaregional.org</w:t>
            </w:r>
          </w:p>
        </w:tc>
      </w:tr>
      <w:tr w:rsidR="0059750D" w:rsidRPr="00B348A7" w14:paraId="730B1A3A"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3CF83CF9" w14:textId="06C0164F" w:rsidR="0059750D" w:rsidRPr="003163A8" w:rsidRDefault="0059750D" w:rsidP="00521426">
            <w:pPr>
              <w:pStyle w:val="ListParagraph"/>
              <w:ind w:left="0"/>
              <w:rPr>
                <w:rFonts w:cstheme="minorHAnsi"/>
              </w:rPr>
            </w:pPr>
            <w:r w:rsidRPr="003163A8">
              <w:rPr>
                <w:rFonts w:cstheme="minorHAnsi"/>
              </w:rPr>
              <w:t>Marisela Sanchez</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1A47FC25" w14:textId="1C6C9056" w:rsidR="0059750D" w:rsidRPr="003163A8" w:rsidRDefault="0059750D" w:rsidP="00521426">
            <w:pPr>
              <w:pStyle w:val="ListParagraph"/>
              <w:ind w:left="0"/>
              <w:rPr>
                <w:rFonts w:cstheme="minorHAnsi"/>
              </w:rPr>
            </w:pPr>
            <w:r w:rsidRPr="003163A8">
              <w:rPr>
                <w:rFonts w:cstheme="minorHAnsi"/>
              </w:rPr>
              <w:t>CMS</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56A0D4A8" w14:textId="2853265C" w:rsidR="0059750D" w:rsidRPr="003163A8" w:rsidRDefault="0059750D" w:rsidP="00521426">
            <w:pPr>
              <w:pStyle w:val="ListParagraph"/>
              <w:ind w:left="0"/>
              <w:rPr>
                <w:rFonts w:cstheme="minorHAnsi"/>
              </w:rPr>
            </w:pPr>
            <w:r w:rsidRPr="003163A8">
              <w:rPr>
                <w:rFonts w:cstheme="minorHAnsi"/>
              </w:rPr>
              <w:t>Marisela.sanchez@cmsgiveshope.com</w:t>
            </w:r>
          </w:p>
        </w:tc>
      </w:tr>
      <w:tr w:rsidR="0059750D" w:rsidRPr="00B348A7" w14:paraId="25E06FC9"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12896BC2" w14:textId="39097D66" w:rsidR="0059750D" w:rsidRPr="003163A8" w:rsidRDefault="0059750D" w:rsidP="00521426">
            <w:pPr>
              <w:pStyle w:val="ListParagraph"/>
              <w:ind w:left="0"/>
              <w:rPr>
                <w:rFonts w:cstheme="minorHAnsi"/>
              </w:rPr>
            </w:pPr>
            <w:r w:rsidRPr="003163A8">
              <w:rPr>
                <w:rFonts w:cstheme="minorHAnsi"/>
              </w:rPr>
              <w:t>Miguel Villalpando</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3CF7A986" w14:textId="49484E0F" w:rsidR="0059750D" w:rsidRPr="003163A8" w:rsidRDefault="0059750D" w:rsidP="00521426">
            <w:pPr>
              <w:pStyle w:val="ListParagraph"/>
              <w:ind w:left="0"/>
              <w:rPr>
                <w:rFonts w:cstheme="minorHAnsi"/>
              </w:rPr>
            </w:pPr>
            <w:r w:rsidRPr="003163A8">
              <w:rPr>
                <w:rFonts w:cstheme="minorHAnsi"/>
              </w:rPr>
              <w:t>NCHP</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42F4E6D" w14:textId="10569EBD" w:rsidR="0059750D" w:rsidRPr="003163A8" w:rsidRDefault="0059750D" w:rsidP="00521426">
            <w:pPr>
              <w:pStyle w:val="ListParagraph"/>
              <w:ind w:left="0"/>
              <w:rPr>
                <w:rFonts w:cstheme="minorHAnsi"/>
              </w:rPr>
            </w:pPr>
          </w:p>
        </w:tc>
      </w:tr>
      <w:tr w:rsidR="0059750D" w:rsidRPr="00B348A7" w14:paraId="6CB71954"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20864EED" w14:textId="23F8A603" w:rsidR="0059750D" w:rsidRPr="003163A8" w:rsidRDefault="00F00C33" w:rsidP="00521426">
            <w:pPr>
              <w:pStyle w:val="ListParagraph"/>
              <w:ind w:left="0"/>
              <w:rPr>
                <w:rFonts w:cstheme="minorHAnsi"/>
              </w:rPr>
            </w:pPr>
            <w:r w:rsidRPr="003163A8">
              <w:rPr>
                <w:rFonts w:cstheme="minorHAnsi"/>
              </w:rPr>
              <w:t>Mayra V</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5B8E9D4F" w14:textId="393B8E16" w:rsidR="0059750D" w:rsidRPr="003163A8" w:rsidRDefault="00F00C33" w:rsidP="00521426">
            <w:pPr>
              <w:pStyle w:val="ListParagraph"/>
              <w:ind w:left="0"/>
              <w:rPr>
                <w:rFonts w:cstheme="minorHAnsi"/>
              </w:rPr>
            </w:pPr>
            <w:r w:rsidRPr="003163A8">
              <w:rPr>
                <w:rFonts w:cstheme="minorHAnsi"/>
              </w:rPr>
              <w:t>Sonoran Prevention</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0935B6EB" w14:textId="77777777" w:rsidR="0059750D" w:rsidRPr="003163A8" w:rsidRDefault="0059750D" w:rsidP="00521426">
            <w:pPr>
              <w:pStyle w:val="ListParagraph"/>
              <w:ind w:left="0"/>
              <w:rPr>
                <w:rFonts w:cstheme="minorHAnsi"/>
              </w:rPr>
            </w:pPr>
          </w:p>
        </w:tc>
      </w:tr>
      <w:tr w:rsidR="0059750D" w:rsidRPr="00B348A7" w14:paraId="28DE48EF"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8CA7" w14:textId="1BAF0C59" w:rsidR="0059750D" w:rsidRPr="003163A8" w:rsidRDefault="00F00C33" w:rsidP="00521426">
            <w:pPr>
              <w:pStyle w:val="ListParagraph"/>
              <w:ind w:left="0"/>
              <w:rPr>
                <w:rFonts w:cstheme="minorHAnsi"/>
              </w:rPr>
            </w:pPr>
            <w:r w:rsidRPr="003163A8">
              <w:rPr>
                <w:rFonts w:cstheme="minorHAnsi"/>
              </w:rPr>
              <w:t xml:space="preserve">Daisy Cortes </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6753C0A0" w14:textId="406A9118" w:rsidR="0059750D" w:rsidRPr="003163A8" w:rsidRDefault="00F00C33" w:rsidP="00521426">
            <w:pPr>
              <w:pStyle w:val="ListParagraph"/>
              <w:ind w:left="0"/>
              <w:rPr>
                <w:rFonts w:cstheme="minorHAnsi"/>
              </w:rPr>
            </w:pPr>
            <w:r w:rsidRPr="003163A8">
              <w:rPr>
                <w:rFonts w:cstheme="minorHAnsi"/>
              </w:rPr>
              <w:t xml:space="preserve">SBHIS Medicare Solutions </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311B1CA" w14:textId="755B229D" w:rsidR="0059750D" w:rsidRPr="003163A8" w:rsidRDefault="0059750D" w:rsidP="00521426">
            <w:pPr>
              <w:pStyle w:val="ListParagraph"/>
              <w:ind w:left="0"/>
              <w:rPr>
                <w:rFonts w:cstheme="minorHAnsi"/>
              </w:rPr>
            </w:pPr>
          </w:p>
        </w:tc>
      </w:tr>
      <w:tr w:rsidR="0059750D" w:rsidRPr="00B348A7" w14:paraId="5FA66740"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6DADEF3D" w14:textId="3BBA77B5" w:rsidR="0059750D" w:rsidRPr="003163A8" w:rsidRDefault="00F00C33" w:rsidP="00521426">
            <w:pPr>
              <w:pStyle w:val="ListParagraph"/>
              <w:ind w:left="0"/>
              <w:rPr>
                <w:rFonts w:cstheme="minorHAnsi"/>
              </w:rPr>
            </w:pPr>
            <w:r w:rsidRPr="003163A8">
              <w:rPr>
                <w:rFonts w:cstheme="minorHAnsi"/>
              </w:rPr>
              <w:t>Asmahan Akam</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44BFF0EB" w14:textId="46AEB75A" w:rsidR="0059750D" w:rsidRPr="003163A8" w:rsidRDefault="00F00C33" w:rsidP="00521426">
            <w:pPr>
              <w:pStyle w:val="ListParagraph"/>
              <w:ind w:left="0"/>
              <w:rPr>
                <w:rFonts w:cstheme="minorHAnsi"/>
              </w:rPr>
            </w:pPr>
            <w:r w:rsidRPr="003163A8">
              <w:rPr>
                <w:rFonts w:cstheme="minorHAnsi"/>
              </w:rPr>
              <w:t xml:space="preserve">CLS </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128A5332" w14:textId="65D5EFED" w:rsidR="0059750D" w:rsidRPr="003163A8" w:rsidRDefault="00F00C33" w:rsidP="00521426">
            <w:pPr>
              <w:pStyle w:val="ListParagraph"/>
              <w:ind w:left="0"/>
              <w:rPr>
                <w:rFonts w:cstheme="minorHAnsi"/>
              </w:rPr>
            </w:pPr>
            <w:r w:rsidRPr="003163A8">
              <w:rPr>
                <w:rFonts w:cstheme="minorHAnsi"/>
              </w:rPr>
              <w:t>Aakam@clsaz.org</w:t>
            </w:r>
          </w:p>
        </w:tc>
      </w:tr>
      <w:tr w:rsidR="0059750D" w:rsidRPr="00B348A7" w14:paraId="461E1EDD"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07371422" w14:textId="57FFDF63" w:rsidR="0059750D" w:rsidRPr="003163A8" w:rsidRDefault="00F00C33" w:rsidP="00521426">
            <w:pPr>
              <w:pStyle w:val="ListParagraph"/>
              <w:ind w:left="0"/>
              <w:rPr>
                <w:rFonts w:cstheme="minorHAnsi"/>
              </w:rPr>
            </w:pPr>
            <w:r w:rsidRPr="003163A8">
              <w:rPr>
                <w:rFonts w:cstheme="minorHAnsi"/>
              </w:rPr>
              <w:t>Elvira Hidalgo</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670C1D2A" w14:textId="3FB1EB68" w:rsidR="0059750D" w:rsidRPr="003163A8" w:rsidRDefault="00F00C33" w:rsidP="00521426">
            <w:pPr>
              <w:pStyle w:val="ListParagraph"/>
              <w:ind w:left="0"/>
              <w:rPr>
                <w:rFonts w:cstheme="minorHAnsi"/>
              </w:rPr>
            </w:pPr>
            <w:r w:rsidRPr="003163A8">
              <w:rPr>
                <w:rFonts w:cstheme="minorHAnsi"/>
              </w:rPr>
              <w:t>Achieve</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56C7B2AB" w14:textId="6EBC6FFC" w:rsidR="0059750D" w:rsidRPr="003163A8" w:rsidRDefault="0059750D" w:rsidP="00521426">
            <w:pPr>
              <w:pStyle w:val="ListParagraph"/>
              <w:ind w:left="0"/>
              <w:rPr>
                <w:rFonts w:cstheme="minorHAnsi"/>
              </w:rPr>
            </w:pPr>
          </w:p>
        </w:tc>
      </w:tr>
      <w:tr w:rsidR="0059750D" w:rsidRPr="00B348A7" w14:paraId="7F528FF4"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FE80D" w14:textId="3C4CCEA1" w:rsidR="0059750D" w:rsidRPr="003163A8" w:rsidRDefault="0059750D" w:rsidP="00521426">
            <w:pPr>
              <w:pStyle w:val="ListParagraph"/>
              <w:ind w:left="0"/>
              <w:rPr>
                <w:rFonts w:cstheme="minorHAnsi"/>
              </w:rPr>
            </w:pPr>
            <w:r w:rsidRPr="003163A8">
              <w:rPr>
                <w:rFonts w:cstheme="minorHAnsi"/>
              </w:rPr>
              <w:t>Diana Ortega</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611602BA" w14:textId="1E8CFE09" w:rsidR="0059750D" w:rsidRPr="003163A8" w:rsidRDefault="0059750D" w:rsidP="00521426">
            <w:pPr>
              <w:pStyle w:val="ListParagraph"/>
              <w:ind w:left="0"/>
              <w:rPr>
                <w:rFonts w:cstheme="minorHAnsi"/>
              </w:rPr>
            </w:pPr>
            <w:r w:rsidRPr="003163A8">
              <w:rPr>
                <w:rFonts w:cstheme="minorHAnsi"/>
              </w:rPr>
              <w:t xml:space="preserve">First things First </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247388C4" w14:textId="72F52153" w:rsidR="0059750D" w:rsidRPr="003163A8" w:rsidRDefault="00000000" w:rsidP="00521426">
            <w:pPr>
              <w:pStyle w:val="ListParagraph"/>
              <w:ind w:left="0"/>
              <w:rPr>
                <w:rFonts w:cstheme="minorHAnsi"/>
              </w:rPr>
            </w:pPr>
            <w:hyperlink r:id="rId8" w:history="1">
              <w:r w:rsidR="0059750D" w:rsidRPr="003163A8">
                <w:rPr>
                  <w:rStyle w:val="Hyperlink"/>
                  <w:rFonts w:cstheme="minorHAnsi"/>
                  <w:color w:val="auto"/>
                  <w:u w:val="none"/>
                </w:rPr>
                <w:t>Dortega@firstthingsfirst.org</w:t>
              </w:r>
            </w:hyperlink>
          </w:p>
        </w:tc>
      </w:tr>
      <w:tr w:rsidR="0059750D" w:rsidRPr="00B348A7" w14:paraId="00DFDF9E"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43193E0D" w14:textId="3D92B38E" w:rsidR="0059750D" w:rsidRPr="003163A8" w:rsidRDefault="00F00C33" w:rsidP="00521426">
            <w:pPr>
              <w:pStyle w:val="ListParagraph"/>
              <w:ind w:left="0"/>
              <w:rPr>
                <w:rFonts w:cstheme="minorHAnsi"/>
              </w:rPr>
            </w:pPr>
            <w:r w:rsidRPr="003163A8">
              <w:rPr>
                <w:rFonts w:cstheme="minorHAnsi"/>
              </w:rPr>
              <w:t>Ana Gonzale</w:t>
            </w:r>
            <w:r w:rsidR="001B557E" w:rsidRPr="003163A8">
              <w:rPr>
                <w:rFonts w:cstheme="minorHAnsi"/>
              </w:rPr>
              <w:t>z</w:t>
            </w:r>
            <w:r w:rsidRPr="003163A8">
              <w:rPr>
                <w:rFonts w:cstheme="minorHAnsi"/>
              </w:rPr>
              <w:t xml:space="preserve"> </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3A6E5C61" w14:textId="35A6BF6F" w:rsidR="0059750D" w:rsidRPr="003163A8" w:rsidRDefault="00F00C33" w:rsidP="00521426">
            <w:pPr>
              <w:pStyle w:val="ListParagraph"/>
              <w:ind w:left="0"/>
              <w:rPr>
                <w:rFonts w:cstheme="minorHAnsi"/>
              </w:rPr>
            </w:pPr>
            <w:r w:rsidRPr="003163A8">
              <w:rPr>
                <w:rFonts w:cstheme="minorHAnsi"/>
              </w:rPr>
              <w:t>Salvation Army</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36DABF0B" w14:textId="3FFF219B" w:rsidR="0059750D" w:rsidRPr="003163A8" w:rsidRDefault="001B557E" w:rsidP="00521426">
            <w:pPr>
              <w:pStyle w:val="ListParagraph"/>
              <w:ind w:left="0"/>
              <w:rPr>
                <w:rFonts w:cstheme="minorHAnsi"/>
              </w:rPr>
            </w:pPr>
            <w:r w:rsidRPr="003163A8">
              <w:rPr>
                <w:rFonts w:cstheme="minorHAnsi"/>
              </w:rPr>
              <w:t>A.c.gonzalez@usw.salvationarmy.com</w:t>
            </w:r>
          </w:p>
        </w:tc>
      </w:tr>
      <w:tr w:rsidR="0059750D" w:rsidRPr="00B348A7" w14:paraId="3AA2BC4A" w14:textId="77777777" w:rsidTr="003163A8">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1BC816F9" w14:textId="32BE2B6A" w:rsidR="0059750D" w:rsidRPr="003163A8" w:rsidRDefault="001B557E" w:rsidP="00521426">
            <w:pPr>
              <w:pStyle w:val="ListParagraph"/>
              <w:ind w:left="0"/>
              <w:rPr>
                <w:rFonts w:cstheme="minorHAnsi"/>
              </w:rPr>
            </w:pPr>
            <w:r w:rsidRPr="003163A8">
              <w:rPr>
                <w:rFonts w:cstheme="minorHAnsi"/>
              </w:rPr>
              <w:t xml:space="preserve">Marisela S. </w:t>
            </w:r>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66261D81" w14:textId="62A82663" w:rsidR="0059750D" w:rsidRPr="003163A8" w:rsidRDefault="001B557E" w:rsidP="00521426">
            <w:pPr>
              <w:pStyle w:val="ListParagraph"/>
              <w:ind w:left="0"/>
              <w:rPr>
                <w:rFonts w:cstheme="minorHAnsi"/>
              </w:rPr>
            </w:pPr>
            <w:r w:rsidRPr="003163A8">
              <w:rPr>
                <w:rFonts w:cstheme="minorHAnsi"/>
              </w:rPr>
              <w:t>CMS</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5F46CFE7" w14:textId="3FA7D172" w:rsidR="0059750D" w:rsidRPr="003163A8" w:rsidRDefault="0059750D" w:rsidP="00521426">
            <w:pPr>
              <w:pStyle w:val="ListParagraph"/>
              <w:ind w:left="0"/>
              <w:rPr>
                <w:rFonts w:cstheme="minorHAnsi"/>
              </w:rPr>
            </w:pPr>
          </w:p>
        </w:tc>
      </w:tr>
      <w:tr w:rsidR="0059750D" w:rsidRPr="00B348A7" w14:paraId="24449AB7" w14:textId="77777777" w:rsidTr="003163A8">
        <w:trPr>
          <w:trHeight w:val="60"/>
        </w:trPr>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tcPr>
          <w:p w14:paraId="2A9BF136" w14:textId="4B825440" w:rsidR="0059750D" w:rsidRPr="003163A8" w:rsidRDefault="003163A8" w:rsidP="00521426">
            <w:pPr>
              <w:pStyle w:val="ListParagraph"/>
              <w:ind w:left="0"/>
              <w:rPr>
                <w:rFonts w:cstheme="minorHAnsi"/>
              </w:rPr>
            </w:pPr>
            <w:bookmarkStart w:id="4" w:name="_Hlk145492926"/>
            <w:r w:rsidRPr="003163A8">
              <w:rPr>
                <w:rFonts w:cstheme="minorHAnsi"/>
              </w:rPr>
              <w:t xml:space="preserve">Cindy </w:t>
            </w:r>
            <w:proofErr w:type="spellStart"/>
            <w:r w:rsidRPr="003163A8">
              <w:rPr>
                <w:rFonts w:cstheme="minorHAnsi"/>
              </w:rPr>
              <w:t>Hookstra</w:t>
            </w:r>
            <w:proofErr w:type="spellEnd"/>
          </w:p>
        </w:tc>
        <w:tc>
          <w:tcPr>
            <w:tcW w:w="3115" w:type="dxa"/>
            <w:tcBorders>
              <w:top w:val="single" w:sz="4" w:space="0" w:color="auto"/>
              <w:left w:val="single" w:sz="4" w:space="0" w:color="auto"/>
              <w:bottom w:val="single" w:sz="4" w:space="0" w:color="auto"/>
              <w:right w:val="single" w:sz="4" w:space="0" w:color="auto"/>
            </w:tcBorders>
            <w:shd w:val="clear" w:color="auto" w:fill="FFFFFF" w:themeFill="background1"/>
          </w:tcPr>
          <w:p w14:paraId="3B816A9A" w14:textId="76C7D761" w:rsidR="0059750D" w:rsidRPr="003163A8" w:rsidRDefault="003163A8" w:rsidP="00521426">
            <w:pPr>
              <w:pStyle w:val="ListParagraph"/>
              <w:ind w:left="0"/>
              <w:rPr>
                <w:rFonts w:cstheme="minorHAnsi"/>
              </w:rPr>
            </w:pPr>
            <w:r w:rsidRPr="003163A8">
              <w:rPr>
                <w:rFonts w:cstheme="minorHAnsi"/>
              </w:rPr>
              <w:t>VOL SUPC</w:t>
            </w:r>
          </w:p>
        </w:tc>
        <w:tc>
          <w:tcPr>
            <w:tcW w:w="4048" w:type="dxa"/>
            <w:tcBorders>
              <w:top w:val="single" w:sz="4" w:space="0" w:color="auto"/>
              <w:left w:val="single" w:sz="4" w:space="0" w:color="auto"/>
              <w:bottom w:val="single" w:sz="4" w:space="0" w:color="auto"/>
              <w:right w:val="single" w:sz="4" w:space="0" w:color="auto"/>
            </w:tcBorders>
            <w:shd w:val="clear" w:color="auto" w:fill="FFFFFF" w:themeFill="background1"/>
          </w:tcPr>
          <w:p w14:paraId="6EE36272" w14:textId="355CDECB" w:rsidR="0059750D" w:rsidRPr="003163A8" w:rsidRDefault="003163A8" w:rsidP="00521426">
            <w:pPr>
              <w:pStyle w:val="ListParagraph"/>
              <w:ind w:left="0"/>
              <w:rPr>
                <w:rFonts w:cstheme="minorHAnsi"/>
              </w:rPr>
            </w:pPr>
            <w:r w:rsidRPr="003163A8">
              <w:rPr>
                <w:rFonts w:cstheme="minorHAnsi"/>
              </w:rPr>
              <w:t>hookstra@roadrunner.com</w:t>
            </w:r>
          </w:p>
        </w:tc>
      </w:tr>
      <w:bookmarkEnd w:id="4"/>
    </w:tbl>
    <w:p w14:paraId="284CF419" w14:textId="03F032F5" w:rsidR="006E4302" w:rsidRPr="00B348A7" w:rsidRDefault="006E4302" w:rsidP="003D5B5C">
      <w:pPr>
        <w:tabs>
          <w:tab w:val="left" w:pos="1886"/>
        </w:tabs>
        <w:rPr>
          <w:rFonts w:asciiTheme="minorHAnsi" w:hAnsiTheme="minorHAnsi" w:cstheme="minorHAnsi"/>
          <w:sz w:val="22"/>
          <w:szCs w:val="22"/>
        </w:rPr>
      </w:pPr>
    </w:p>
    <w:sectPr w:rsidR="006E4302" w:rsidRPr="00B348A7" w:rsidSect="00EA7DDE">
      <w:headerReference w:type="default" r:id="rId9"/>
      <w:type w:val="continuous"/>
      <w:pgSz w:w="12240" w:h="15840"/>
      <w:pgMar w:top="1440" w:right="900" w:bottom="11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A823F" w14:textId="77777777" w:rsidR="00E66A98" w:rsidRDefault="00E66A98" w:rsidP="0034094E">
      <w:r>
        <w:separator/>
      </w:r>
    </w:p>
  </w:endnote>
  <w:endnote w:type="continuationSeparator" w:id="0">
    <w:p w14:paraId="66AAA011" w14:textId="77777777" w:rsidR="00E66A98" w:rsidRDefault="00E66A98" w:rsidP="0034094E">
      <w:r>
        <w:continuationSeparator/>
      </w:r>
    </w:p>
  </w:endnote>
  <w:endnote w:type="continuationNotice" w:id="1">
    <w:p w14:paraId="30DAAB58" w14:textId="77777777" w:rsidR="00E66A98" w:rsidRDefault="00E66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9241D" w14:textId="77777777" w:rsidR="00E66A98" w:rsidRDefault="00E66A98" w:rsidP="0034094E">
      <w:r>
        <w:separator/>
      </w:r>
    </w:p>
  </w:footnote>
  <w:footnote w:type="continuationSeparator" w:id="0">
    <w:p w14:paraId="6A049D51" w14:textId="77777777" w:rsidR="00E66A98" w:rsidRDefault="00E66A98" w:rsidP="0034094E">
      <w:r>
        <w:continuationSeparator/>
      </w:r>
    </w:p>
  </w:footnote>
  <w:footnote w:type="continuationNotice" w:id="1">
    <w:p w14:paraId="728BC180" w14:textId="77777777" w:rsidR="00E66A98" w:rsidRDefault="00E66A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9315" w14:textId="77777777" w:rsidR="00233C10" w:rsidRPr="001D5B6D" w:rsidRDefault="00233C10" w:rsidP="00233C10">
    <w:pPr>
      <w:pStyle w:val="Header"/>
      <w:spacing w:line="360" w:lineRule="auto"/>
      <w:jc w:val="center"/>
      <w:rPr>
        <w:rFonts w:ascii="Palatino Linotype" w:hAnsi="Palatino Linotype"/>
        <w:b/>
        <w:bCs/>
      </w:rPr>
    </w:pPr>
    <w:r w:rsidRPr="001D5B6D">
      <w:rPr>
        <w:rFonts w:ascii="Palatino Linotype" w:hAnsi="Palatino Linotype"/>
        <w:b/>
        <w:bCs/>
      </w:rPr>
      <w:t>Yuma Coalition to End Homelessness</w:t>
    </w:r>
  </w:p>
  <w:p w14:paraId="2AE76F53" w14:textId="4C3C8E11" w:rsidR="00233C10" w:rsidRDefault="00233C10" w:rsidP="00F97593">
    <w:pPr>
      <w:pStyle w:val="Header"/>
      <w:spacing w:line="360" w:lineRule="auto"/>
      <w:jc w:val="center"/>
      <w:rPr>
        <w:rFonts w:ascii="Palatino Linotype" w:hAnsi="Palatino Linotype"/>
        <w:b/>
        <w:bCs/>
      </w:rPr>
    </w:pPr>
    <w:r w:rsidRPr="001D5B6D">
      <w:rPr>
        <w:rFonts w:ascii="Palatino Linotype" w:hAnsi="Palatino Linotype"/>
        <w:b/>
        <w:bCs/>
      </w:rPr>
      <w:t>Meeting Minutes</w:t>
    </w:r>
  </w:p>
  <w:p w14:paraId="4A23023C" w14:textId="22C9C707" w:rsidR="00F97593" w:rsidRPr="00F97593" w:rsidRDefault="002C7830" w:rsidP="00F97593">
    <w:pPr>
      <w:pStyle w:val="Header"/>
      <w:spacing w:line="360" w:lineRule="auto"/>
      <w:jc w:val="center"/>
      <w:rPr>
        <w:rFonts w:ascii="Palatino Linotype" w:hAnsi="Palatino Linotype"/>
        <w:b/>
        <w:bCs/>
      </w:rPr>
    </w:pPr>
    <w:r>
      <w:rPr>
        <w:rFonts w:ascii="Palatino Linotype" w:hAnsi="Palatino Linotype"/>
        <w:b/>
        <w:bCs/>
      </w:rPr>
      <w:t>September 10,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6F97"/>
    <w:multiLevelType w:val="hybridMultilevel"/>
    <w:tmpl w:val="16C04812"/>
    <w:lvl w:ilvl="0" w:tplc="F514B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C713F"/>
    <w:multiLevelType w:val="hybridMultilevel"/>
    <w:tmpl w:val="6A0E2C8C"/>
    <w:lvl w:ilvl="0" w:tplc="219CDF9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7133FC"/>
    <w:multiLevelType w:val="hybridMultilevel"/>
    <w:tmpl w:val="2D4E640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92193C"/>
    <w:multiLevelType w:val="multilevel"/>
    <w:tmpl w:val="35242A14"/>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6D74947"/>
    <w:multiLevelType w:val="hybridMultilevel"/>
    <w:tmpl w:val="83D4B9FE"/>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C67D4D"/>
    <w:multiLevelType w:val="hybridMultilevel"/>
    <w:tmpl w:val="89D07774"/>
    <w:lvl w:ilvl="0" w:tplc="D95ACB9A">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E319EA"/>
    <w:multiLevelType w:val="hybridMultilevel"/>
    <w:tmpl w:val="F062859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541D45"/>
    <w:multiLevelType w:val="hybridMultilevel"/>
    <w:tmpl w:val="3A0ADAD8"/>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8" w15:restartNumberingAfterBreak="0">
    <w:nsid w:val="3EFA2D32"/>
    <w:multiLevelType w:val="multilevel"/>
    <w:tmpl w:val="021AE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013AB4"/>
    <w:multiLevelType w:val="hybridMultilevel"/>
    <w:tmpl w:val="D1983A92"/>
    <w:lvl w:ilvl="0" w:tplc="EF5C2FCA">
      <w:start w:val="7"/>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F67D9"/>
    <w:multiLevelType w:val="hybridMultilevel"/>
    <w:tmpl w:val="896C89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F9D76D2"/>
    <w:multiLevelType w:val="multilevel"/>
    <w:tmpl w:val="2E7814C2"/>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99C0EC7"/>
    <w:multiLevelType w:val="hybridMultilevel"/>
    <w:tmpl w:val="25A6BEB8"/>
    <w:lvl w:ilvl="0" w:tplc="451218FE">
      <w:start w:val="1"/>
      <w:numFmt w:val="decimal"/>
      <w:lvlText w:val="%1."/>
      <w:lvlJc w:val="left"/>
      <w:pPr>
        <w:ind w:left="720" w:hanging="360"/>
      </w:pPr>
      <w:rPr>
        <w:rFonts w:asciiTheme="minorHAnsi" w:hAnsiTheme="minorHAnsi" w:cstheme="minorHAnsi" w:hint="default"/>
        <w:b/>
        <w:bCs w:val="0"/>
        <w:sz w:val="24"/>
        <w:szCs w:val="28"/>
      </w:rPr>
    </w:lvl>
    <w:lvl w:ilvl="1" w:tplc="FCF277B8">
      <w:start w:val="1"/>
      <w:numFmt w:val="lowerRoman"/>
      <w:lvlText w:val="%2."/>
      <w:lvlJc w:val="left"/>
      <w:pPr>
        <w:ind w:left="1440" w:hanging="360"/>
      </w:pPr>
      <w:rPr>
        <w:rFonts w:ascii="Palatino Linotype" w:eastAsia="Times New Roman" w:hAnsi="Palatino Linotype" w:cs="Times New Roman"/>
      </w:rPr>
    </w:lvl>
    <w:lvl w:ilvl="2" w:tplc="526203EC">
      <w:start w:val="1"/>
      <w:numFmt w:val="lowerRoman"/>
      <w:lvlText w:val="%3."/>
      <w:lvlJc w:val="right"/>
      <w:pPr>
        <w:ind w:left="2160" w:hanging="180"/>
      </w:pPr>
      <w:rPr>
        <w:sz w:val="22"/>
        <w:szCs w:val="22"/>
      </w:rPr>
    </w:lvl>
    <w:lvl w:ilvl="3" w:tplc="0409000F">
      <w:start w:val="1"/>
      <w:numFmt w:val="decimal"/>
      <w:lvlText w:val="%4."/>
      <w:lvlJc w:val="left"/>
      <w:pPr>
        <w:ind w:left="2430" w:hanging="360"/>
      </w:pPr>
    </w:lvl>
    <w:lvl w:ilvl="4" w:tplc="04090019">
      <w:start w:val="1"/>
      <w:numFmt w:val="lowerLetter"/>
      <w:lvlText w:val="%5."/>
      <w:lvlJc w:val="left"/>
      <w:pPr>
        <w:ind w:left="3600" w:hanging="360"/>
      </w:pPr>
    </w:lvl>
    <w:lvl w:ilvl="5" w:tplc="6CE2772E">
      <w:start w:val="1"/>
      <w:numFmt w:val="bullet"/>
      <w:lvlText w:val="-"/>
      <w:lvlJc w:val="left"/>
      <w:pPr>
        <w:ind w:left="4500" w:hanging="360"/>
      </w:pPr>
      <w:rPr>
        <w:rFonts w:ascii="Palatino Linotype" w:eastAsia="Times New Roman" w:hAnsi="Palatino Linotype" w:cs="Times New Roman"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528A9"/>
    <w:multiLevelType w:val="multilevel"/>
    <w:tmpl w:val="06EC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8E3FA2"/>
    <w:multiLevelType w:val="multilevel"/>
    <w:tmpl w:val="BFF6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90913"/>
    <w:multiLevelType w:val="multilevel"/>
    <w:tmpl w:val="C366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84580"/>
    <w:multiLevelType w:val="hybridMultilevel"/>
    <w:tmpl w:val="34CC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E3554A"/>
    <w:multiLevelType w:val="hybridMultilevel"/>
    <w:tmpl w:val="1BFA94BA"/>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697F3E"/>
    <w:multiLevelType w:val="hybridMultilevel"/>
    <w:tmpl w:val="86C82466"/>
    <w:lvl w:ilvl="0" w:tplc="B39E6042">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747D32C2"/>
    <w:multiLevelType w:val="hybridMultilevel"/>
    <w:tmpl w:val="94EA5E6C"/>
    <w:lvl w:ilvl="0" w:tplc="81FAE8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5593547"/>
    <w:multiLevelType w:val="hybridMultilevel"/>
    <w:tmpl w:val="378C73D2"/>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EB2D64"/>
    <w:multiLevelType w:val="hybridMultilevel"/>
    <w:tmpl w:val="1F0A1554"/>
    <w:lvl w:ilvl="0" w:tplc="B39E6042">
      <w:start w:val="1"/>
      <w:numFmt w:val="bullet"/>
      <w:lvlText w:val=""/>
      <w:lvlJc w:val="left"/>
      <w:pPr>
        <w:ind w:left="1440" w:hanging="360"/>
      </w:pPr>
      <w:rPr>
        <w:rFonts w:ascii="Wingdings" w:hAnsi="Wingdings" w:hint="default"/>
        <w:b/>
        <w:bCs w:val="0"/>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72623D"/>
    <w:multiLevelType w:val="hybridMultilevel"/>
    <w:tmpl w:val="14684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1360D2"/>
    <w:multiLevelType w:val="multilevel"/>
    <w:tmpl w:val="575E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04395">
    <w:abstractNumId w:val="3"/>
  </w:num>
  <w:num w:numId="2" w16cid:durableId="3290123">
    <w:abstractNumId w:val="11"/>
  </w:num>
  <w:num w:numId="3" w16cid:durableId="1121848964">
    <w:abstractNumId w:val="12"/>
  </w:num>
  <w:num w:numId="4" w16cid:durableId="17383538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7994014">
    <w:abstractNumId w:val="1"/>
  </w:num>
  <w:num w:numId="6" w16cid:durableId="917330852">
    <w:abstractNumId w:val="0"/>
  </w:num>
  <w:num w:numId="7" w16cid:durableId="545876803">
    <w:abstractNumId w:val="19"/>
  </w:num>
  <w:num w:numId="8" w16cid:durableId="1015571193">
    <w:abstractNumId w:val="16"/>
  </w:num>
  <w:num w:numId="9" w16cid:durableId="713700111">
    <w:abstractNumId w:val="10"/>
  </w:num>
  <w:num w:numId="10" w16cid:durableId="1966621239">
    <w:abstractNumId w:val="5"/>
  </w:num>
  <w:num w:numId="11" w16cid:durableId="1226796367">
    <w:abstractNumId w:val="7"/>
  </w:num>
  <w:num w:numId="12" w16cid:durableId="1528331224">
    <w:abstractNumId w:val="13"/>
  </w:num>
  <w:num w:numId="13" w16cid:durableId="4791744">
    <w:abstractNumId w:val="8"/>
  </w:num>
  <w:num w:numId="14" w16cid:durableId="2051957799">
    <w:abstractNumId w:val="21"/>
  </w:num>
  <w:num w:numId="15" w16cid:durableId="1950889980">
    <w:abstractNumId w:val="9"/>
  </w:num>
  <w:num w:numId="16" w16cid:durableId="1997761205">
    <w:abstractNumId w:val="22"/>
  </w:num>
  <w:num w:numId="17" w16cid:durableId="727070112">
    <w:abstractNumId w:val="18"/>
  </w:num>
  <w:num w:numId="18" w16cid:durableId="1319193565">
    <w:abstractNumId w:val="2"/>
  </w:num>
  <w:num w:numId="19" w16cid:durableId="509175025">
    <w:abstractNumId w:val="23"/>
  </w:num>
  <w:num w:numId="20" w16cid:durableId="390616946">
    <w:abstractNumId w:val="17"/>
  </w:num>
  <w:num w:numId="21" w16cid:durableId="1090203723">
    <w:abstractNumId w:val="14"/>
  </w:num>
  <w:num w:numId="22" w16cid:durableId="384529938">
    <w:abstractNumId w:val="15"/>
  </w:num>
  <w:num w:numId="23" w16cid:durableId="1334912533">
    <w:abstractNumId w:val="4"/>
  </w:num>
  <w:num w:numId="24" w16cid:durableId="355082895">
    <w:abstractNumId w:val="20"/>
  </w:num>
  <w:num w:numId="25" w16cid:durableId="1059327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70"/>
    <w:rsid w:val="00000B58"/>
    <w:rsid w:val="00000DB8"/>
    <w:rsid w:val="00003D88"/>
    <w:rsid w:val="000062C8"/>
    <w:rsid w:val="00007AB7"/>
    <w:rsid w:val="00011480"/>
    <w:rsid w:val="00012189"/>
    <w:rsid w:val="00012475"/>
    <w:rsid w:val="0001584C"/>
    <w:rsid w:val="00017992"/>
    <w:rsid w:val="00022117"/>
    <w:rsid w:val="000246FC"/>
    <w:rsid w:val="00026765"/>
    <w:rsid w:val="00026FAC"/>
    <w:rsid w:val="000304EE"/>
    <w:rsid w:val="0003266D"/>
    <w:rsid w:val="00035E87"/>
    <w:rsid w:val="00035F59"/>
    <w:rsid w:val="00042B7D"/>
    <w:rsid w:val="00045588"/>
    <w:rsid w:val="00047477"/>
    <w:rsid w:val="00056ED7"/>
    <w:rsid w:val="00057126"/>
    <w:rsid w:val="000620B0"/>
    <w:rsid w:val="00062D9D"/>
    <w:rsid w:val="00063979"/>
    <w:rsid w:val="000648EB"/>
    <w:rsid w:val="00066B14"/>
    <w:rsid w:val="00067DBB"/>
    <w:rsid w:val="00072E10"/>
    <w:rsid w:val="00073798"/>
    <w:rsid w:val="00074E5C"/>
    <w:rsid w:val="00075696"/>
    <w:rsid w:val="00075F1E"/>
    <w:rsid w:val="00076205"/>
    <w:rsid w:val="00076616"/>
    <w:rsid w:val="00077A94"/>
    <w:rsid w:val="00080773"/>
    <w:rsid w:val="000821AB"/>
    <w:rsid w:val="00085668"/>
    <w:rsid w:val="0009001C"/>
    <w:rsid w:val="00093AC3"/>
    <w:rsid w:val="00093E81"/>
    <w:rsid w:val="00095432"/>
    <w:rsid w:val="000A0A4C"/>
    <w:rsid w:val="000A12EF"/>
    <w:rsid w:val="000A3DDC"/>
    <w:rsid w:val="000A535D"/>
    <w:rsid w:val="000A622C"/>
    <w:rsid w:val="000A70F7"/>
    <w:rsid w:val="000B256B"/>
    <w:rsid w:val="000B345C"/>
    <w:rsid w:val="000B3D96"/>
    <w:rsid w:val="000B4186"/>
    <w:rsid w:val="000C0FD5"/>
    <w:rsid w:val="000C104E"/>
    <w:rsid w:val="000C6F0C"/>
    <w:rsid w:val="000C7585"/>
    <w:rsid w:val="000C7F04"/>
    <w:rsid w:val="000D7EC6"/>
    <w:rsid w:val="000E498B"/>
    <w:rsid w:val="000E52B4"/>
    <w:rsid w:val="000F00DD"/>
    <w:rsid w:val="000F0A39"/>
    <w:rsid w:val="000F1BCE"/>
    <w:rsid w:val="000F386C"/>
    <w:rsid w:val="000F747B"/>
    <w:rsid w:val="00104D3C"/>
    <w:rsid w:val="00104D75"/>
    <w:rsid w:val="001071DE"/>
    <w:rsid w:val="001078C8"/>
    <w:rsid w:val="001122D9"/>
    <w:rsid w:val="001122F2"/>
    <w:rsid w:val="00112365"/>
    <w:rsid w:val="0011338B"/>
    <w:rsid w:val="001133BE"/>
    <w:rsid w:val="00114011"/>
    <w:rsid w:val="001147DF"/>
    <w:rsid w:val="00115289"/>
    <w:rsid w:val="00122898"/>
    <w:rsid w:val="0012557A"/>
    <w:rsid w:val="0012791B"/>
    <w:rsid w:val="00132718"/>
    <w:rsid w:val="00133722"/>
    <w:rsid w:val="001357C6"/>
    <w:rsid w:val="0014000A"/>
    <w:rsid w:val="001405F9"/>
    <w:rsid w:val="001411B3"/>
    <w:rsid w:val="001414D7"/>
    <w:rsid w:val="00142430"/>
    <w:rsid w:val="00142DFD"/>
    <w:rsid w:val="0014326F"/>
    <w:rsid w:val="001450F6"/>
    <w:rsid w:val="0014730E"/>
    <w:rsid w:val="0014735B"/>
    <w:rsid w:val="0015034D"/>
    <w:rsid w:val="00152848"/>
    <w:rsid w:val="00154928"/>
    <w:rsid w:val="00155A27"/>
    <w:rsid w:val="00156B83"/>
    <w:rsid w:val="001579FA"/>
    <w:rsid w:val="0016059C"/>
    <w:rsid w:val="0016224E"/>
    <w:rsid w:val="00162283"/>
    <w:rsid w:val="001624EF"/>
    <w:rsid w:val="00164245"/>
    <w:rsid w:val="00164E62"/>
    <w:rsid w:val="001729D5"/>
    <w:rsid w:val="001755AC"/>
    <w:rsid w:val="00175C44"/>
    <w:rsid w:val="001802E9"/>
    <w:rsid w:val="00180438"/>
    <w:rsid w:val="00180EB0"/>
    <w:rsid w:val="001910AD"/>
    <w:rsid w:val="00191D02"/>
    <w:rsid w:val="0019245B"/>
    <w:rsid w:val="001933E0"/>
    <w:rsid w:val="0019671E"/>
    <w:rsid w:val="001973CC"/>
    <w:rsid w:val="001A04EB"/>
    <w:rsid w:val="001A0B42"/>
    <w:rsid w:val="001A3BBE"/>
    <w:rsid w:val="001A3EE8"/>
    <w:rsid w:val="001A47B0"/>
    <w:rsid w:val="001A5D0D"/>
    <w:rsid w:val="001A7504"/>
    <w:rsid w:val="001B2568"/>
    <w:rsid w:val="001B49FA"/>
    <w:rsid w:val="001B557E"/>
    <w:rsid w:val="001B63B2"/>
    <w:rsid w:val="001C1404"/>
    <w:rsid w:val="001C1F66"/>
    <w:rsid w:val="001C3687"/>
    <w:rsid w:val="001C3D95"/>
    <w:rsid w:val="001C4391"/>
    <w:rsid w:val="001C4A67"/>
    <w:rsid w:val="001C4A6E"/>
    <w:rsid w:val="001C5CF4"/>
    <w:rsid w:val="001D0382"/>
    <w:rsid w:val="001D14E1"/>
    <w:rsid w:val="001D1637"/>
    <w:rsid w:val="001D40C2"/>
    <w:rsid w:val="001D4B01"/>
    <w:rsid w:val="001D76A7"/>
    <w:rsid w:val="001E291A"/>
    <w:rsid w:val="001E4098"/>
    <w:rsid w:val="001E60CC"/>
    <w:rsid w:val="001F0B05"/>
    <w:rsid w:val="001F3404"/>
    <w:rsid w:val="001F37D5"/>
    <w:rsid w:val="001F389A"/>
    <w:rsid w:val="001F38F2"/>
    <w:rsid w:val="001F761F"/>
    <w:rsid w:val="001F7B4B"/>
    <w:rsid w:val="0020034A"/>
    <w:rsid w:val="002013CD"/>
    <w:rsid w:val="002019FA"/>
    <w:rsid w:val="002025A6"/>
    <w:rsid w:val="002029FC"/>
    <w:rsid w:val="00203594"/>
    <w:rsid w:val="00203AF9"/>
    <w:rsid w:val="00203EFC"/>
    <w:rsid w:val="0020597A"/>
    <w:rsid w:val="00205DD1"/>
    <w:rsid w:val="00205FBA"/>
    <w:rsid w:val="0021072C"/>
    <w:rsid w:val="00210EB5"/>
    <w:rsid w:val="00221C45"/>
    <w:rsid w:val="00222D56"/>
    <w:rsid w:val="00223118"/>
    <w:rsid w:val="00225946"/>
    <w:rsid w:val="00233C10"/>
    <w:rsid w:val="0023405C"/>
    <w:rsid w:val="002379BC"/>
    <w:rsid w:val="00240708"/>
    <w:rsid w:val="002414C5"/>
    <w:rsid w:val="00241C0B"/>
    <w:rsid w:val="002423A7"/>
    <w:rsid w:val="002428CD"/>
    <w:rsid w:val="0024454E"/>
    <w:rsid w:val="00246D3D"/>
    <w:rsid w:val="00254853"/>
    <w:rsid w:val="00254B66"/>
    <w:rsid w:val="00255CFA"/>
    <w:rsid w:val="002563BD"/>
    <w:rsid w:val="0025649D"/>
    <w:rsid w:val="00257C2E"/>
    <w:rsid w:val="00261940"/>
    <w:rsid w:val="00261D59"/>
    <w:rsid w:val="002620B2"/>
    <w:rsid w:val="00262A3B"/>
    <w:rsid w:val="00264DC3"/>
    <w:rsid w:val="002657CE"/>
    <w:rsid w:val="00266E86"/>
    <w:rsid w:val="002701AC"/>
    <w:rsid w:val="00270258"/>
    <w:rsid w:val="00282705"/>
    <w:rsid w:val="00282F26"/>
    <w:rsid w:val="00286F03"/>
    <w:rsid w:val="00290B1D"/>
    <w:rsid w:val="002A2634"/>
    <w:rsid w:val="002A2B6B"/>
    <w:rsid w:val="002A2C0A"/>
    <w:rsid w:val="002A44AA"/>
    <w:rsid w:val="002A5BCC"/>
    <w:rsid w:val="002A624E"/>
    <w:rsid w:val="002A6904"/>
    <w:rsid w:val="002A6B64"/>
    <w:rsid w:val="002A72F2"/>
    <w:rsid w:val="002B0378"/>
    <w:rsid w:val="002B103C"/>
    <w:rsid w:val="002B1D6C"/>
    <w:rsid w:val="002B3218"/>
    <w:rsid w:val="002B4E94"/>
    <w:rsid w:val="002B62F8"/>
    <w:rsid w:val="002B6E97"/>
    <w:rsid w:val="002C02B4"/>
    <w:rsid w:val="002C126B"/>
    <w:rsid w:val="002C1A3D"/>
    <w:rsid w:val="002C3CA3"/>
    <w:rsid w:val="002C5C64"/>
    <w:rsid w:val="002C6CB6"/>
    <w:rsid w:val="002C7830"/>
    <w:rsid w:val="002D1643"/>
    <w:rsid w:val="002D2B0D"/>
    <w:rsid w:val="002D4549"/>
    <w:rsid w:val="002D5BE2"/>
    <w:rsid w:val="002D71D4"/>
    <w:rsid w:val="002D763D"/>
    <w:rsid w:val="002E031F"/>
    <w:rsid w:val="002E2646"/>
    <w:rsid w:val="002F5EEE"/>
    <w:rsid w:val="002F6854"/>
    <w:rsid w:val="002F7948"/>
    <w:rsid w:val="002F7E24"/>
    <w:rsid w:val="00305128"/>
    <w:rsid w:val="00305798"/>
    <w:rsid w:val="00306848"/>
    <w:rsid w:val="00315607"/>
    <w:rsid w:val="00315C9C"/>
    <w:rsid w:val="0031629A"/>
    <w:rsid w:val="003163A8"/>
    <w:rsid w:val="00325CEC"/>
    <w:rsid w:val="00327CE3"/>
    <w:rsid w:val="003302AC"/>
    <w:rsid w:val="00330B43"/>
    <w:rsid w:val="00331CF7"/>
    <w:rsid w:val="00332FA8"/>
    <w:rsid w:val="00335196"/>
    <w:rsid w:val="00336DEC"/>
    <w:rsid w:val="003372B8"/>
    <w:rsid w:val="00340069"/>
    <w:rsid w:val="003404B1"/>
    <w:rsid w:val="0034094E"/>
    <w:rsid w:val="00341963"/>
    <w:rsid w:val="00341B24"/>
    <w:rsid w:val="00345210"/>
    <w:rsid w:val="00346670"/>
    <w:rsid w:val="003516AC"/>
    <w:rsid w:val="00351DE5"/>
    <w:rsid w:val="003525D1"/>
    <w:rsid w:val="00353CE2"/>
    <w:rsid w:val="0035441F"/>
    <w:rsid w:val="00355887"/>
    <w:rsid w:val="00357496"/>
    <w:rsid w:val="00357C10"/>
    <w:rsid w:val="003615A2"/>
    <w:rsid w:val="003618C3"/>
    <w:rsid w:val="00366724"/>
    <w:rsid w:val="003709A7"/>
    <w:rsid w:val="00373B82"/>
    <w:rsid w:val="003742AE"/>
    <w:rsid w:val="00375100"/>
    <w:rsid w:val="00375BBC"/>
    <w:rsid w:val="00376816"/>
    <w:rsid w:val="00377024"/>
    <w:rsid w:val="00377077"/>
    <w:rsid w:val="003806F7"/>
    <w:rsid w:val="00380D2C"/>
    <w:rsid w:val="00380F91"/>
    <w:rsid w:val="00382965"/>
    <w:rsid w:val="00382F5F"/>
    <w:rsid w:val="003868C2"/>
    <w:rsid w:val="0038712D"/>
    <w:rsid w:val="00390889"/>
    <w:rsid w:val="00394052"/>
    <w:rsid w:val="00394781"/>
    <w:rsid w:val="00394A76"/>
    <w:rsid w:val="003A15AD"/>
    <w:rsid w:val="003A44A1"/>
    <w:rsid w:val="003A55D1"/>
    <w:rsid w:val="003A59CD"/>
    <w:rsid w:val="003B04F4"/>
    <w:rsid w:val="003B3211"/>
    <w:rsid w:val="003B33E9"/>
    <w:rsid w:val="003B3644"/>
    <w:rsid w:val="003B4BA6"/>
    <w:rsid w:val="003B5714"/>
    <w:rsid w:val="003B75C7"/>
    <w:rsid w:val="003B7DD8"/>
    <w:rsid w:val="003C1A82"/>
    <w:rsid w:val="003C1B97"/>
    <w:rsid w:val="003C3128"/>
    <w:rsid w:val="003C56D5"/>
    <w:rsid w:val="003C6FE3"/>
    <w:rsid w:val="003D1F8B"/>
    <w:rsid w:val="003D5058"/>
    <w:rsid w:val="003D5B5C"/>
    <w:rsid w:val="003E02F0"/>
    <w:rsid w:val="003E0D65"/>
    <w:rsid w:val="003E212D"/>
    <w:rsid w:val="003E2207"/>
    <w:rsid w:val="003E5158"/>
    <w:rsid w:val="003E5636"/>
    <w:rsid w:val="003E6823"/>
    <w:rsid w:val="003E699B"/>
    <w:rsid w:val="003E6B4F"/>
    <w:rsid w:val="003E70AB"/>
    <w:rsid w:val="003E7182"/>
    <w:rsid w:val="003F1309"/>
    <w:rsid w:val="003F19CC"/>
    <w:rsid w:val="003F1B39"/>
    <w:rsid w:val="003F2CFC"/>
    <w:rsid w:val="003F3C9D"/>
    <w:rsid w:val="004001EC"/>
    <w:rsid w:val="00400A7A"/>
    <w:rsid w:val="00402078"/>
    <w:rsid w:val="00402B43"/>
    <w:rsid w:val="00403158"/>
    <w:rsid w:val="00407D78"/>
    <w:rsid w:val="0041084F"/>
    <w:rsid w:val="00411DFB"/>
    <w:rsid w:val="00413F10"/>
    <w:rsid w:val="00414599"/>
    <w:rsid w:val="0041494A"/>
    <w:rsid w:val="00415416"/>
    <w:rsid w:val="00424A32"/>
    <w:rsid w:val="00424DF1"/>
    <w:rsid w:val="00424F1B"/>
    <w:rsid w:val="00425910"/>
    <w:rsid w:val="004267E6"/>
    <w:rsid w:val="00427103"/>
    <w:rsid w:val="00430896"/>
    <w:rsid w:val="00430C0A"/>
    <w:rsid w:val="004318DD"/>
    <w:rsid w:val="004365A6"/>
    <w:rsid w:val="0043679F"/>
    <w:rsid w:val="004400AE"/>
    <w:rsid w:val="0044458A"/>
    <w:rsid w:val="00446D20"/>
    <w:rsid w:val="00450570"/>
    <w:rsid w:val="00453571"/>
    <w:rsid w:val="00454061"/>
    <w:rsid w:val="00454F7E"/>
    <w:rsid w:val="004550BC"/>
    <w:rsid w:val="0045616A"/>
    <w:rsid w:val="00460146"/>
    <w:rsid w:val="0046524B"/>
    <w:rsid w:val="00465632"/>
    <w:rsid w:val="00471731"/>
    <w:rsid w:val="00472360"/>
    <w:rsid w:val="00473E42"/>
    <w:rsid w:val="004741AC"/>
    <w:rsid w:val="004749D7"/>
    <w:rsid w:val="00475B94"/>
    <w:rsid w:val="004804B9"/>
    <w:rsid w:val="00481006"/>
    <w:rsid w:val="004810B5"/>
    <w:rsid w:val="00482DC8"/>
    <w:rsid w:val="00482EE8"/>
    <w:rsid w:val="00484C87"/>
    <w:rsid w:val="00485765"/>
    <w:rsid w:val="0049069E"/>
    <w:rsid w:val="00490EC8"/>
    <w:rsid w:val="00495AAC"/>
    <w:rsid w:val="0049728C"/>
    <w:rsid w:val="00497D85"/>
    <w:rsid w:val="004A11FC"/>
    <w:rsid w:val="004A1DAA"/>
    <w:rsid w:val="004A36C8"/>
    <w:rsid w:val="004A54BD"/>
    <w:rsid w:val="004A5B0F"/>
    <w:rsid w:val="004B0CEF"/>
    <w:rsid w:val="004B1DE4"/>
    <w:rsid w:val="004B2150"/>
    <w:rsid w:val="004B29B6"/>
    <w:rsid w:val="004B4161"/>
    <w:rsid w:val="004B4338"/>
    <w:rsid w:val="004B5590"/>
    <w:rsid w:val="004B5BB7"/>
    <w:rsid w:val="004B7BB7"/>
    <w:rsid w:val="004C17F8"/>
    <w:rsid w:val="004C7235"/>
    <w:rsid w:val="004C7FD2"/>
    <w:rsid w:val="004D15B5"/>
    <w:rsid w:val="004D1C91"/>
    <w:rsid w:val="004D67A8"/>
    <w:rsid w:val="004D6FA4"/>
    <w:rsid w:val="004E16AC"/>
    <w:rsid w:val="004E4C45"/>
    <w:rsid w:val="004E632C"/>
    <w:rsid w:val="004F07D3"/>
    <w:rsid w:val="004F1A6F"/>
    <w:rsid w:val="004F371B"/>
    <w:rsid w:val="004F50F7"/>
    <w:rsid w:val="004F6154"/>
    <w:rsid w:val="00500D7E"/>
    <w:rsid w:val="0050445E"/>
    <w:rsid w:val="00504F67"/>
    <w:rsid w:val="005059CD"/>
    <w:rsid w:val="00506C75"/>
    <w:rsid w:val="00506CC9"/>
    <w:rsid w:val="00507415"/>
    <w:rsid w:val="00510127"/>
    <w:rsid w:val="0051290B"/>
    <w:rsid w:val="0051294B"/>
    <w:rsid w:val="00515807"/>
    <w:rsid w:val="0051767C"/>
    <w:rsid w:val="00521426"/>
    <w:rsid w:val="0052161C"/>
    <w:rsid w:val="00523F54"/>
    <w:rsid w:val="00524320"/>
    <w:rsid w:val="005252E9"/>
    <w:rsid w:val="0053058D"/>
    <w:rsid w:val="00531F81"/>
    <w:rsid w:val="00532462"/>
    <w:rsid w:val="00532802"/>
    <w:rsid w:val="00534363"/>
    <w:rsid w:val="0053509D"/>
    <w:rsid w:val="00535988"/>
    <w:rsid w:val="00535AA8"/>
    <w:rsid w:val="00537B02"/>
    <w:rsid w:val="00537EC9"/>
    <w:rsid w:val="0054077B"/>
    <w:rsid w:val="00542E61"/>
    <w:rsid w:val="00543B63"/>
    <w:rsid w:val="0054690A"/>
    <w:rsid w:val="00546BA1"/>
    <w:rsid w:val="005477B7"/>
    <w:rsid w:val="0055213F"/>
    <w:rsid w:val="00555139"/>
    <w:rsid w:val="005562C7"/>
    <w:rsid w:val="005600B2"/>
    <w:rsid w:val="00563724"/>
    <w:rsid w:val="00563DFF"/>
    <w:rsid w:val="0056417C"/>
    <w:rsid w:val="00565CD4"/>
    <w:rsid w:val="00565EDF"/>
    <w:rsid w:val="005679C7"/>
    <w:rsid w:val="0057042C"/>
    <w:rsid w:val="005705ED"/>
    <w:rsid w:val="00572B0F"/>
    <w:rsid w:val="00572C9A"/>
    <w:rsid w:val="0057620B"/>
    <w:rsid w:val="0057624A"/>
    <w:rsid w:val="005762BE"/>
    <w:rsid w:val="00580E2D"/>
    <w:rsid w:val="00581820"/>
    <w:rsid w:val="00582D79"/>
    <w:rsid w:val="005841E6"/>
    <w:rsid w:val="00587A6A"/>
    <w:rsid w:val="00591240"/>
    <w:rsid w:val="00591ED7"/>
    <w:rsid w:val="00592CA4"/>
    <w:rsid w:val="00592E42"/>
    <w:rsid w:val="00593ED9"/>
    <w:rsid w:val="00594EA0"/>
    <w:rsid w:val="005959C6"/>
    <w:rsid w:val="005968F8"/>
    <w:rsid w:val="00596AB0"/>
    <w:rsid w:val="0059750D"/>
    <w:rsid w:val="005A187D"/>
    <w:rsid w:val="005A2E38"/>
    <w:rsid w:val="005A48C7"/>
    <w:rsid w:val="005A50FD"/>
    <w:rsid w:val="005A58EF"/>
    <w:rsid w:val="005A7A58"/>
    <w:rsid w:val="005B36CD"/>
    <w:rsid w:val="005B40F9"/>
    <w:rsid w:val="005B4CB2"/>
    <w:rsid w:val="005B5604"/>
    <w:rsid w:val="005B58AC"/>
    <w:rsid w:val="005B60FF"/>
    <w:rsid w:val="005B6C66"/>
    <w:rsid w:val="005C09C1"/>
    <w:rsid w:val="005C0E71"/>
    <w:rsid w:val="005C18B6"/>
    <w:rsid w:val="005C297A"/>
    <w:rsid w:val="005C4B43"/>
    <w:rsid w:val="005C5C96"/>
    <w:rsid w:val="005C657F"/>
    <w:rsid w:val="005C73B5"/>
    <w:rsid w:val="005D0F36"/>
    <w:rsid w:val="005D25CF"/>
    <w:rsid w:val="005D2FB1"/>
    <w:rsid w:val="005D3A4C"/>
    <w:rsid w:val="005D4E8E"/>
    <w:rsid w:val="005D5432"/>
    <w:rsid w:val="005D55DE"/>
    <w:rsid w:val="005D7611"/>
    <w:rsid w:val="005D7644"/>
    <w:rsid w:val="005E0E82"/>
    <w:rsid w:val="005E41FC"/>
    <w:rsid w:val="005E4266"/>
    <w:rsid w:val="005E42EF"/>
    <w:rsid w:val="005E44E0"/>
    <w:rsid w:val="005F2EE9"/>
    <w:rsid w:val="005F6C46"/>
    <w:rsid w:val="005F74D3"/>
    <w:rsid w:val="005F79F1"/>
    <w:rsid w:val="00601382"/>
    <w:rsid w:val="006038C4"/>
    <w:rsid w:val="00605A5B"/>
    <w:rsid w:val="00606CDD"/>
    <w:rsid w:val="006103E2"/>
    <w:rsid w:val="00612BC3"/>
    <w:rsid w:val="00614B60"/>
    <w:rsid w:val="00616E40"/>
    <w:rsid w:val="00617700"/>
    <w:rsid w:val="00627B84"/>
    <w:rsid w:val="00627CDB"/>
    <w:rsid w:val="006305AB"/>
    <w:rsid w:val="00630DFE"/>
    <w:rsid w:val="00632203"/>
    <w:rsid w:val="006327C8"/>
    <w:rsid w:val="00634A97"/>
    <w:rsid w:val="00634D39"/>
    <w:rsid w:val="00641804"/>
    <w:rsid w:val="006434EC"/>
    <w:rsid w:val="0064609D"/>
    <w:rsid w:val="00647854"/>
    <w:rsid w:val="006535E3"/>
    <w:rsid w:val="006539B5"/>
    <w:rsid w:val="006541F4"/>
    <w:rsid w:val="00656451"/>
    <w:rsid w:val="00660936"/>
    <w:rsid w:val="00660C5F"/>
    <w:rsid w:val="00661233"/>
    <w:rsid w:val="006663CF"/>
    <w:rsid w:val="00667381"/>
    <w:rsid w:val="00670D18"/>
    <w:rsid w:val="006730AE"/>
    <w:rsid w:val="00674306"/>
    <w:rsid w:val="0067577D"/>
    <w:rsid w:val="00676B7E"/>
    <w:rsid w:val="00677170"/>
    <w:rsid w:val="00683E22"/>
    <w:rsid w:val="006862F5"/>
    <w:rsid w:val="00686741"/>
    <w:rsid w:val="00686FF3"/>
    <w:rsid w:val="00687C2F"/>
    <w:rsid w:val="006903C6"/>
    <w:rsid w:val="00690673"/>
    <w:rsid w:val="006919BB"/>
    <w:rsid w:val="00692831"/>
    <w:rsid w:val="00694770"/>
    <w:rsid w:val="00695825"/>
    <w:rsid w:val="006969FC"/>
    <w:rsid w:val="00696A1E"/>
    <w:rsid w:val="006A01C7"/>
    <w:rsid w:val="006A1FAE"/>
    <w:rsid w:val="006A32E3"/>
    <w:rsid w:val="006A394E"/>
    <w:rsid w:val="006A536B"/>
    <w:rsid w:val="006A53EB"/>
    <w:rsid w:val="006A5A10"/>
    <w:rsid w:val="006B2B3D"/>
    <w:rsid w:val="006B36C4"/>
    <w:rsid w:val="006B5761"/>
    <w:rsid w:val="006B7377"/>
    <w:rsid w:val="006C04CB"/>
    <w:rsid w:val="006C19EE"/>
    <w:rsid w:val="006C2868"/>
    <w:rsid w:val="006C5C20"/>
    <w:rsid w:val="006C6A1D"/>
    <w:rsid w:val="006C7BE5"/>
    <w:rsid w:val="006D14F5"/>
    <w:rsid w:val="006D153C"/>
    <w:rsid w:val="006E03A9"/>
    <w:rsid w:val="006E4302"/>
    <w:rsid w:val="006E4627"/>
    <w:rsid w:val="006E61BB"/>
    <w:rsid w:val="006E63D3"/>
    <w:rsid w:val="006E7CEC"/>
    <w:rsid w:val="006F4E81"/>
    <w:rsid w:val="006F705B"/>
    <w:rsid w:val="006F79AB"/>
    <w:rsid w:val="0070205F"/>
    <w:rsid w:val="007028BC"/>
    <w:rsid w:val="00706A02"/>
    <w:rsid w:val="00706B2F"/>
    <w:rsid w:val="0071183E"/>
    <w:rsid w:val="007118BC"/>
    <w:rsid w:val="007136A0"/>
    <w:rsid w:val="007138E7"/>
    <w:rsid w:val="0071426C"/>
    <w:rsid w:val="00720D52"/>
    <w:rsid w:val="0073119E"/>
    <w:rsid w:val="0073183E"/>
    <w:rsid w:val="00732A96"/>
    <w:rsid w:val="007331F1"/>
    <w:rsid w:val="00733666"/>
    <w:rsid w:val="00733817"/>
    <w:rsid w:val="00733F88"/>
    <w:rsid w:val="007351DF"/>
    <w:rsid w:val="00735263"/>
    <w:rsid w:val="0073652A"/>
    <w:rsid w:val="00741AB2"/>
    <w:rsid w:val="007428CF"/>
    <w:rsid w:val="00746DC8"/>
    <w:rsid w:val="00753E8B"/>
    <w:rsid w:val="007546B7"/>
    <w:rsid w:val="00754AB6"/>
    <w:rsid w:val="007567FF"/>
    <w:rsid w:val="00761255"/>
    <w:rsid w:val="00761ABF"/>
    <w:rsid w:val="00762C2C"/>
    <w:rsid w:val="0076351D"/>
    <w:rsid w:val="00767A99"/>
    <w:rsid w:val="00767CE9"/>
    <w:rsid w:val="00772E08"/>
    <w:rsid w:val="00777287"/>
    <w:rsid w:val="00780B8D"/>
    <w:rsid w:val="0078222A"/>
    <w:rsid w:val="00783939"/>
    <w:rsid w:val="00784B75"/>
    <w:rsid w:val="00785AB4"/>
    <w:rsid w:val="00787151"/>
    <w:rsid w:val="00790980"/>
    <w:rsid w:val="0079150C"/>
    <w:rsid w:val="00792697"/>
    <w:rsid w:val="00793EFD"/>
    <w:rsid w:val="00794DD0"/>
    <w:rsid w:val="00794DDA"/>
    <w:rsid w:val="00795B44"/>
    <w:rsid w:val="00796801"/>
    <w:rsid w:val="007A0117"/>
    <w:rsid w:val="007A09CB"/>
    <w:rsid w:val="007A46D1"/>
    <w:rsid w:val="007A75B9"/>
    <w:rsid w:val="007B0323"/>
    <w:rsid w:val="007B1AA1"/>
    <w:rsid w:val="007B259D"/>
    <w:rsid w:val="007B331E"/>
    <w:rsid w:val="007B3458"/>
    <w:rsid w:val="007B424E"/>
    <w:rsid w:val="007B5CFD"/>
    <w:rsid w:val="007C0D10"/>
    <w:rsid w:val="007C1F0E"/>
    <w:rsid w:val="007C2989"/>
    <w:rsid w:val="007D0F3C"/>
    <w:rsid w:val="007D29F2"/>
    <w:rsid w:val="007D386A"/>
    <w:rsid w:val="007D4559"/>
    <w:rsid w:val="007D5C07"/>
    <w:rsid w:val="007D6779"/>
    <w:rsid w:val="007D7EF0"/>
    <w:rsid w:val="007E2300"/>
    <w:rsid w:val="007E5AC6"/>
    <w:rsid w:val="007E7323"/>
    <w:rsid w:val="007F0040"/>
    <w:rsid w:val="007F1991"/>
    <w:rsid w:val="007F1C1D"/>
    <w:rsid w:val="007F2480"/>
    <w:rsid w:val="007F2A28"/>
    <w:rsid w:val="007F2C4D"/>
    <w:rsid w:val="007F4501"/>
    <w:rsid w:val="007F4843"/>
    <w:rsid w:val="007F5079"/>
    <w:rsid w:val="007F5321"/>
    <w:rsid w:val="007F57B8"/>
    <w:rsid w:val="00803C74"/>
    <w:rsid w:val="00803E35"/>
    <w:rsid w:val="00812EC2"/>
    <w:rsid w:val="00813703"/>
    <w:rsid w:val="008220A8"/>
    <w:rsid w:val="0082349A"/>
    <w:rsid w:val="008242AC"/>
    <w:rsid w:val="00824459"/>
    <w:rsid w:val="00826173"/>
    <w:rsid w:val="00826568"/>
    <w:rsid w:val="00837A4B"/>
    <w:rsid w:val="0084060C"/>
    <w:rsid w:val="00842CF7"/>
    <w:rsid w:val="00843590"/>
    <w:rsid w:val="008475EC"/>
    <w:rsid w:val="008513D9"/>
    <w:rsid w:val="00851BDE"/>
    <w:rsid w:val="008530E9"/>
    <w:rsid w:val="00857B02"/>
    <w:rsid w:val="00862160"/>
    <w:rsid w:val="008702B1"/>
    <w:rsid w:val="008704CD"/>
    <w:rsid w:val="00874D29"/>
    <w:rsid w:val="00874D9F"/>
    <w:rsid w:val="008752B6"/>
    <w:rsid w:val="008761B3"/>
    <w:rsid w:val="008801C4"/>
    <w:rsid w:val="00880B73"/>
    <w:rsid w:val="008817FC"/>
    <w:rsid w:val="00884F0A"/>
    <w:rsid w:val="008850BC"/>
    <w:rsid w:val="00885FDB"/>
    <w:rsid w:val="008937D8"/>
    <w:rsid w:val="0089476A"/>
    <w:rsid w:val="008961D7"/>
    <w:rsid w:val="008A2F34"/>
    <w:rsid w:val="008A2FFD"/>
    <w:rsid w:val="008A3705"/>
    <w:rsid w:val="008A384C"/>
    <w:rsid w:val="008A424C"/>
    <w:rsid w:val="008A507F"/>
    <w:rsid w:val="008A591F"/>
    <w:rsid w:val="008B31AE"/>
    <w:rsid w:val="008B50E3"/>
    <w:rsid w:val="008B788D"/>
    <w:rsid w:val="008C0450"/>
    <w:rsid w:val="008C132F"/>
    <w:rsid w:val="008C3C1E"/>
    <w:rsid w:val="008C6C7D"/>
    <w:rsid w:val="008D0AFA"/>
    <w:rsid w:val="008D13F1"/>
    <w:rsid w:val="008D5697"/>
    <w:rsid w:val="008D6476"/>
    <w:rsid w:val="008D65D8"/>
    <w:rsid w:val="008D7B37"/>
    <w:rsid w:val="008E1EF1"/>
    <w:rsid w:val="008E2B45"/>
    <w:rsid w:val="008E33FD"/>
    <w:rsid w:val="008E3B9F"/>
    <w:rsid w:val="008E439E"/>
    <w:rsid w:val="008E6CF3"/>
    <w:rsid w:val="008F09F4"/>
    <w:rsid w:val="008F2378"/>
    <w:rsid w:val="008F46C7"/>
    <w:rsid w:val="008F768D"/>
    <w:rsid w:val="00902E02"/>
    <w:rsid w:val="00903291"/>
    <w:rsid w:val="009041AB"/>
    <w:rsid w:val="0090560A"/>
    <w:rsid w:val="00906403"/>
    <w:rsid w:val="00907973"/>
    <w:rsid w:val="009102EA"/>
    <w:rsid w:val="00911D8D"/>
    <w:rsid w:val="009120A1"/>
    <w:rsid w:val="009123A3"/>
    <w:rsid w:val="0091264F"/>
    <w:rsid w:val="00913887"/>
    <w:rsid w:val="009143EF"/>
    <w:rsid w:val="0091577D"/>
    <w:rsid w:val="00917172"/>
    <w:rsid w:val="00917E8B"/>
    <w:rsid w:val="00920D54"/>
    <w:rsid w:val="00922E96"/>
    <w:rsid w:val="00923592"/>
    <w:rsid w:val="00924833"/>
    <w:rsid w:val="009259D8"/>
    <w:rsid w:val="009265F2"/>
    <w:rsid w:val="00927B40"/>
    <w:rsid w:val="00930B0C"/>
    <w:rsid w:val="00930D84"/>
    <w:rsid w:val="0093229D"/>
    <w:rsid w:val="00932D6B"/>
    <w:rsid w:val="00933A5F"/>
    <w:rsid w:val="00934020"/>
    <w:rsid w:val="00934539"/>
    <w:rsid w:val="00936328"/>
    <w:rsid w:val="00944061"/>
    <w:rsid w:val="00947105"/>
    <w:rsid w:val="00950E93"/>
    <w:rsid w:val="009604D0"/>
    <w:rsid w:val="00961404"/>
    <w:rsid w:val="00964E16"/>
    <w:rsid w:val="009665FA"/>
    <w:rsid w:val="00966B00"/>
    <w:rsid w:val="00966F5A"/>
    <w:rsid w:val="00967298"/>
    <w:rsid w:val="00970480"/>
    <w:rsid w:val="00975B3F"/>
    <w:rsid w:val="00977309"/>
    <w:rsid w:val="0097766C"/>
    <w:rsid w:val="00977795"/>
    <w:rsid w:val="0098119A"/>
    <w:rsid w:val="009813AE"/>
    <w:rsid w:val="009841FA"/>
    <w:rsid w:val="0098731D"/>
    <w:rsid w:val="00990E59"/>
    <w:rsid w:val="009913E9"/>
    <w:rsid w:val="009940D9"/>
    <w:rsid w:val="00995D96"/>
    <w:rsid w:val="00997693"/>
    <w:rsid w:val="009A1769"/>
    <w:rsid w:val="009A17F9"/>
    <w:rsid w:val="009A4659"/>
    <w:rsid w:val="009A5678"/>
    <w:rsid w:val="009A64D9"/>
    <w:rsid w:val="009A71CB"/>
    <w:rsid w:val="009B0193"/>
    <w:rsid w:val="009B5301"/>
    <w:rsid w:val="009C1294"/>
    <w:rsid w:val="009C41EE"/>
    <w:rsid w:val="009C537E"/>
    <w:rsid w:val="009C53A3"/>
    <w:rsid w:val="009D06E0"/>
    <w:rsid w:val="009D097F"/>
    <w:rsid w:val="009D15E9"/>
    <w:rsid w:val="009D1778"/>
    <w:rsid w:val="009D36ED"/>
    <w:rsid w:val="009D6CF7"/>
    <w:rsid w:val="009E04B2"/>
    <w:rsid w:val="009E0A95"/>
    <w:rsid w:val="009E0B0A"/>
    <w:rsid w:val="009E20C0"/>
    <w:rsid w:val="009E45DB"/>
    <w:rsid w:val="009F0711"/>
    <w:rsid w:val="009F23E1"/>
    <w:rsid w:val="009F3878"/>
    <w:rsid w:val="009F4076"/>
    <w:rsid w:val="009F4EF7"/>
    <w:rsid w:val="009F5014"/>
    <w:rsid w:val="009F505A"/>
    <w:rsid w:val="009F597E"/>
    <w:rsid w:val="009F7B9A"/>
    <w:rsid w:val="00A006EB"/>
    <w:rsid w:val="00A0387F"/>
    <w:rsid w:val="00A05016"/>
    <w:rsid w:val="00A05314"/>
    <w:rsid w:val="00A056D2"/>
    <w:rsid w:val="00A06AA4"/>
    <w:rsid w:val="00A1120E"/>
    <w:rsid w:val="00A14ECE"/>
    <w:rsid w:val="00A15C26"/>
    <w:rsid w:val="00A16526"/>
    <w:rsid w:val="00A16FA3"/>
    <w:rsid w:val="00A2534C"/>
    <w:rsid w:val="00A262BB"/>
    <w:rsid w:val="00A27241"/>
    <w:rsid w:val="00A27F76"/>
    <w:rsid w:val="00A31B5C"/>
    <w:rsid w:val="00A32322"/>
    <w:rsid w:val="00A342F3"/>
    <w:rsid w:val="00A3569A"/>
    <w:rsid w:val="00A35A86"/>
    <w:rsid w:val="00A419E3"/>
    <w:rsid w:val="00A41FED"/>
    <w:rsid w:val="00A42472"/>
    <w:rsid w:val="00A4370D"/>
    <w:rsid w:val="00A4735F"/>
    <w:rsid w:val="00A50640"/>
    <w:rsid w:val="00A51D2F"/>
    <w:rsid w:val="00A523CD"/>
    <w:rsid w:val="00A53ED9"/>
    <w:rsid w:val="00A551ED"/>
    <w:rsid w:val="00A60835"/>
    <w:rsid w:val="00A60B11"/>
    <w:rsid w:val="00A62719"/>
    <w:rsid w:val="00A633E0"/>
    <w:rsid w:val="00A63A18"/>
    <w:rsid w:val="00A64600"/>
    <w:rsid w:val="00A72192"/>
    <w:rsid w:val="00A764E6"/>
    <w:rsid w:val="00A7652F"/>
    <w:rsid w:val="00A767AB"/>
    <w:rsid w:val="00A77A8A"/>
    <w:rsid w:val="00A8011F"/>
    <w:rsid w:val="00A80DB5"/>
    <w:rsid w:val="00A835AD"/>
    <w:rsid w:val="00A842A2"/>
    <w:rsid w:val="00A85625"/>
    <w:rsid w:val="00A908F9"/>
    <w:rsid w:val="00A92112"/>
    <w:rsid w:val="00A92493"/>
    <w:rsid w:val="00A96EC9"/>
    <w:rsid w:val="00A9791D"/>
    <w:rsid w:val="00AA0EA4"/>
    <w:rsid w:val="00AA131D"/>
    <w:rsid w:val="00AA2BE4"/>
    <w:rsid w:val="00AA48B7"/>
    <w:rsid w:val="00AB407B"/>
    <w:rsid w:val="00AB7706"/>
    <w:rsid w:val="00AB7DD8"/>
    <w:rsid w:val="00AC0425"/>
    <w:rsid w:val="00AC1596"/>
    <w:rsid w:val="00AC2E37"/>
    <w:rsid w:val="00AC3205"/>
    <w:rsid w:val="00AC4DAF"/>
    <w:rsid w:val="00AC550C"/>
    <w:rsid w:val="00AD158F"/>
    <w:rsid w:val="00AD1E0A"/>
    <w:rsid w:val="00AD30EA"/>
    <w:rsid w:val="00AD3B3E"/>
    <w:rsid w:val="00AE15C8"/>
    <w:rsid w:val="00AE1BA2"/>
    <w:rsid w:val="00AE2C97"/>
    <w:rsid w:val="00AE3B45"/>
    <w:rsid w:val="00AE52A1"/>
    <w:rsid w:val="00AE56C3"/>
    <w:rsid w:val="00AF25CE"/>
    <w:rsid w:val="00AF42B3"/>
    <w:rsid w:val="00AF5FEC"/>
    <w:rsid w:val="00AF6EA9"/>
    <w:rsid w:val="00AF7CAB"/>
    <w:rsid w:val="00B00328"/>
    <w:rsid w:val="00B0106E"/>
    <w:rsid w:val="00B02DA0"/>
    <w:rsid w:val="00B033C1"/>
    <w:rsid w:val="00B04AB4"/>
    <w:rsid w:val="00B0647B"/>
    <w:rsid w:val="00B0667E"/>
    <w:rsid w:val="00B07993"/>
    <w:rsid w:val="00B11821"/>
    <w:rsid w:val="00B1359A"/>
    <w:rsid w:val="00B13CDF"/>
    <w:rsid w:val="00B13D67"/>
    <w:rsid w:val="00B1765E"/>
    <w:rsid w:val="00B228CE"/>
    <w:rsid w:val="00B235CC"/>
    <w:rsid w:val="00B237B4"/>
    <w:rsid w:val="00B24DA4"/>
    <w:rsid w:val="00B26E02"/>
    <w:rsid w:val="00B27610"/>
    <w:rsid w:val="00B31604"/>
    <w:rsid w:val="00B348A7"/>
    <w:rsid w:val="00B34A68"/>
    <w:rsid w:val="00B3632B"/>
    <w:rsid w:val="00B374B9"/>
    <w:rsid w:val="00B40575"/>
    <w:rsid w:val="00B4060F"/>
    <w:rsid w:val="00B478A9"/>
    <w:rsid w:val="00B502A3"/>
    <w:rsid w:val="00B51952"/>
    <w:rsid w:val="00B55801"/>
    <w:rsid w:val="00B56B98"/>
    <w:rsid w:val="00B6569B"/>
    <w:rsid w:val="00B65C1F"/>
    <w:rsid w:val="00B65E57"/>
    <w:rsid w:val="00B702D0"/>
    <w:rsid w:val="00B7046C"/>
    <w:rsid w:val="00B709FC"/>
    <w:rsid w:val="00B71157"/>
    <w:rsid w:val="00B74A01"/>
    <w:rsid w:val="00B76364"/>
    <w:rsid w:val="00B765D6"/>
    <w:rsid w:val="00B76AD2"/>
    <w:rsid w:val="00B8290F"/>
    <w:rsid w:val="00B82F95"/>
    <w:rsid w:val="00B84DFD"/>
    <w:rsid w:val="00B86F93"/>
    <w:rsid w:val="00B873F1"/>
    <w:rsid w:val="00B9135A"/>
    <w:rsid w:val="00B91EAF"/>
    <w:rsid w:val="00B93631"/>
    <w:rsid w:val="00B93854"/>
    <w:rsid w:val="00B95636"/>
    <w:rsid w:val="00B96682"/>
    <w:rsid w:val="00B96AA3"/>
    <w:rsid w:val="00BA00F7"/>
    <w:rsid w:val="00BA1755"/>
    <w:rsid w:val="00BA2730"/>
    <w:rsid w:val="00BA3D2C"/>
    <w:rsid w:val="00BA43A4"/>
    <w:rsid w:val="00BA51C8"/>
    <w:rsid w:val="00BB1021"/>
    <w:rsid w:val="00BB158E"/>
    <w:rsid w:val="00BB3A2E"/>
    <w:rsid w:val="00BB505C"/>
    <w:rsid w:val="00BB73EC"/>
    <w:rsid w:val="00BB749C"/>
    <w:rsid w:val="00BB7FFD"/>
    <w:rsid w:val="00BC0527"/>
    <w:rsid w:val="00BC0BB9"/>
    <w:rsid w:val="00BC30FE"/>
    <w:rsid w:val="00BC44E0"/>
    <w:rsid w:val="00BC5034"/>
    <w:rsid w:val="00BC71D0"/>
    <w:rsid w:val="00BC76DD"/>
    <w:rsid w:val="00BC79FF"/>
    <w:rsid w:val="00BD1DA1"/>
    <w:rsid w:val="00BD2E45"/>
    <w:rsid w:val="00BD3FED"/>
    <w:rsid w:val="00BD7979"/>
    <w:rsid w:val="00BE1C93"/>
    <w:rsid w:val="00BE65E9"/>
    <w:rsid w:val="00BE66A6"/>
    <w:rsid w:val="00BF23C6"/>
    <w:rsid w:val="00BF2758"/>
    <w:rsid w:val="00BF2935"/>
    <w:rsid w:val="00BF4B27"/>
    <w:rsid w:val="00BF761C"/>
    <w:rsid w:val="00C02697"/>
    <w:rsid w:val="00C044AB"/>
    <w:rsid w:val="00C04FC5"/>
    <w:rsid w:val="00C07C57"/>
    <w:rsid w:val="00C129FC"/>
    <w:rsid w:val="00C12A4E"/>
    <w:rsid w:val="00C1450A"/>
    <w:rsid w:val="00C174AA"/>
    <w:rsid w:val="00C1756D"/>
    <w:rsid w:val="00C206DD"/>
    <w:rsid w:val="00C212E6"/>
    <w:rsid w:val="00C23636"/>
    <w:rsid w:val="00C25B2A"/>
    <w:rsid w:val="00C2721C"/>
    <w:rsid w:val="00C35056"/>
    <w:rsid w:val="00C377D3"/>
    <w:rsid w:val="00C37A85"/>
    <w:rsid w:val="00C4137D"/>
    <w:rsid w:val="00C4165A"/>
    <w:rsid w:val="00C42E43"/>
    <w:rsid w:val="00C50CB8"/>
    <w:rsid w:val="00C52CEC"/>
    <w:rsid w:val="00C53D32"/>
    <w:rsid w:val="00C55173"/>
    <w:rsid w:val="00C5539A"/>
    <w:rsid w:val="00C5541B"/>
    <w:rsid w:val="00C5577E"/>
    <w:rsid w:val="00C609FD"/>
    <w:rsid w:val="00C62609"/>
    <w:rsid w:val="00C66BEC"/>
    <w:rsid w:val="00C678DE"/>
    <w:rsid w:val="00C67E0E"/>
    <w:rsid w:val="00C71E51"/>
    <w:rsid w:val="00C729DE"/>
    <w:rsid w:val="00C72BD1"/>
    <w:rsid w:val="00C734DB"/>
    <w:rsid w:val="00C753EC"/>
    <w:rsid w:val="00C83BE2"/>
    <w:rsid w:val="00C85DC5"/>
    <w:rsid w:val="00C863A9"/>
    <w:rsid w:val="00C87DB5"/>
    <w:rsid w:val="00C933FF"/>
    <w:rsid w:val="00C9403A"/>
    <w:rsid w:val="00C94320"/>
    <w:rsid w:val="00C95972"/>
    <w:rsid w:val="00C969A9"/>
    <w:rsid w:val="00C97292"/>
    <w:rsid w:val="00CA2312"/>
    <w:rsid w:val="00CA2F59"/>
    <w:rsid w:val="00CA5BAA"/>
    <w:rsid w:val="00CA6E91"/>
    <w:rsid w:val="00CB10BA"/>
    <w:rsid w:val="00CB11B8"/>
    <w:rsid w:val="00CB2B09"/>
    <w:rsid w:val="00CB36DF"/>
    <w:rsid w:val="00CB4916"/>
    <w:rsid w:val="00CB55EA"/>
    <w:rsid w:val="00CB63CF"/>
    <w:rsid w:val="00CB6A40"/>
    <w:rsid w:val="00CB72A3"/>
    <w:rsid w:val="00CB7564"/>
    <w:rsid w:val="00CB75BB"/>
    <w:rsid w:val="00CC2918"/>
    <w:rsid w:val="00CC4148"/>
    <w:rsid w:val="00CC43A3"/>
    <w:rsid w:val="00CC46BD"/>
    <w:rsid w:val="00CC530C"/>
    <w:rsid w:val="00CD01B9"/>
    <w:rsid w:val="00CD03B4"/>
    <w:rsid w:val="00CD2B05"/>
    <w:rsid w:val="00CD3390"/>
    <w:rsid w:val="00CD58D9"/>
    <w:rsid w:val="00CD6BDD"/>
    <w:rsid w:val="00CE2F72"/>
    <w:rsid w:val="00CE3826"/>
    <w:rsid w:val="00CE3913"/>
    <w:rsid w:val="00CE4591"/>
    <w:rsid w:val="00CF0F66"/>
    <w:rsid w:val="00CF1C5B"/>
    <w:rsid w:val="00CF41D0"/>
    <w:rsid w:val="00CF43A1"/>
    <w:rsid w:val="00CF464F"/>
    <w:rsid w:val="00CF4ED7"/>
    <w:rsid w:val="00CF5762"/>
    <w:rsid w:val="00CF7935"/>
    <w:rsid w:val="00D018E0"/>
    <w:rsid w:val="00D02BF8"/>
    <w:rsid w:val="00D037F8"/>
    <w:rsid w:val="00D03D8F"/>
    <w:rsid w:val="00D12C1B"/>
    <w:rsid w:val="00D132F2"/>
    <w:rsid w:val="00D14D6C"/>
    <w:rsid w:val="00D20042"/>
    <w:rsid w:val="00D205C1"/>
    <w:rsid w:val="00D22090"/>
    <w:rsid w:val="00D221EA"/>
    <w:rsid w:val="00D2521F"/>
    <w:rsid w:val="00D263B1"/>
    <w:rsid w:val="00D27C32"/>
    <w:rsid w:val="00D31311"/>
    <w:rsid w:val="00D316B3"/>
    <w:rsid w:val="00D32BE6"/>
    <w:rsid w:val="00D40B2B"/>
    <w:rsid w:val="00D40CB4"/>
    <w:rsid w:val="00D40FF3"/>
    <w:rsid w:val="00D41D7A"/>
    <w:rsid w:val="00D4329A"/>
    <w:rsid w:val="00D45D56"/>
    <w:rsid w:val="00D470A3"/>
    <w:rsid w:val="00D52098"/>
    <w:rsid w:val="00D5268C"/>
    <w:rsid w:val="00D528FA"/>
    <w:rsid w:val="00D53BA7"/>
    <w:rsid w:val="00D54269"/>
    <w:rsid w:val="00D54B96"/>
    <w:rsid w:val="00D57244"/>
    <w:rsid w:val="00D60E8F"/>
    <w:rsid w:val="00D618FC"/>
    <w:rsid w:val="00D63081"/>
    <w:rsid w:val="00D638C4"/>
    <w:rsid w:val="00D72F60"/>
    <w:rsid w:val="00D76F89"/>
    <w:rsid w:val="00D8213D"/>
    <w:rsid w:val="00D826E2"/>
    <w:rsid w:val="00D83872"/>
    <w:rsid w:val="00D90E2E"/>
    <w:rsid w:val="00D943F3"/>
    <w:rsid w:val="00D966A6"/>
    <w:rsid w:val="00D96F33"/>
    <w:rsid w:val="00DA1173"/>
    <w:rsid w:val="00DA3514"/>
    <w:rsid w:val="00DA4255"/>
    <w:rsid w:val="00DA7DDA"/>
    <w:rsid w:val="00DB4C35"/>
    <w:rsid w:val="00DB6EEC"/>
    <w:rsid w:val="00DB6FED"/>
    <w:rsid w:val="00DC037B"/>
    <w:rsid w:val="00DC16AC"/>
    <w:rsid w:val="00DC2386"/>
    <w:rsid w:val="00DC3E14"/>
    <w:rsid w:val="00DC5B83"/>
    <w:rsid w:val="00DC67E4"/>
    <w:rsid w:val="00DC6F4B"/>
    <w:rsid w:val="00DD082C"/>
    <w:rsid w:val="00DD199C"/>
    <w:rsid w:val="00DD2767"/>
    <w:rsid w:val="00DD4EB9"/>
    <w:rsid w:val="00DD585C"/>
    <w:rsid w:val="00DE3A20"/>
    <w:rsid w:val="00DE607F"/>
    <w:rsid w:val="00DE79DB"/>
    <w:rsid w:val="00DF0394"/>
    <w:rsid w:val="00DF0FC9"/>
    <w:rsid w:val="00DF196D"/>
    <w:rsid w:val="00DF6543"/>
    <w:rsid w:val="00DF766A"/>
    <w:rsid w:val="00E10D1B"/>
    <w:rsid w:val="00E11FA7"/>
    <w:rsid w:val="00E12881"/>
    <w:rsid w:val="00E12AB7"/>
    <w:rsid w:val="00E14524"/>
    <w:rsid w:val="00E15CB0"/>
    <w:rsid w:val="00E17823"/>
    <w:rsid w:val="00E21B77"/>
    <w:rsid w:val="00E221A8"/>
    <w:rsid w:val="00E24753"/>
    <w:rsid w:val="00E25239"/>
    <w:rsid w:val="00E26F0B"/>
    <w:rsid w:val="00E320D8"/>
    <w:rsid w:val="00E334EC"/>
    <w:rsid w:val="00E342C0"/>
    <w:rsid w:val="00E3549F"/>
    <w:rsid w:val="00E356F0"/>
    <w:rsid w:val="00E43894"/>
    <w:rsid w:val="00E440AE"/>
    <w:rsid w:val="00E44DCD"/>
    <w:rsid w:val="00E45378"/>
    <w:rsid w:val="00E45F8C"/>
    <w:rsid w:val="00E4613E"/>
    <w:rsid w:val="00E47A24"/>
    <w:rsid w:val="00E500F7"/>
    <w:rsid w:val="00E51655"/>
    <w:rsid w:val="00E541C9"/>
    <w:rsid w:val="00E555D0"/>
    <w:rsid w:val="00E60ACE"/>
    <w:rsid w:val="00E63D99"/>
    <w:rsid w:val="00E65A1F"/>
    <w:rsid w:val="00E66A98"/>
    <w:rsid w:val="00E702ED"/>
    <w:rsid w:val="00E71F5B"/>
    <w:rsid w:val="00E73191"/>
    <w:rsid w:val="00E73ECD"/>
    <w:rsid w:val="00E74D61"/>
    <w:rsid w:val="00E77281"/>
    <w:rsid w:val="00E77762"/>
    <w:rsid w:val="00E77D46"/>
    <w:rsid w:val="00E77D67"/>
    <w:rsid w:val="00E77DB7"/>
    <w:rsid w:val="00E801DD"/>
    <w:rsid w:val="00E80384"/>
    <w:rsid w:val="00E83C5F"/>
    <w:rsid w:val="00E862BE"/>
    <w:rsid w:val="00E862C9"/>
    <w:rsid w:val="00E903A3"/>
    <w:rsid w:val="00E92487"/>
    <w:rsid w:val="00E950C9"/>
    <w:rsid w:val="00E971FF"/>
    <w:rsid w:val="00EA1F5B"/>
    <w:rsid w:val="00EA561C"/>
    <w:rsid w:val="00EA6DE3"/>
    <w:rsid w:val="00EA7DDE"/>
    <w:rsid w:val="00EB052B"/>
    <w:rsid w:val="00EB14D6"/>
    <w:rsid w:val="00EB22EB"/>
    <w:rsid w:val="00EB3B73"/>
    <w:rsid w:val="00EB5709"/>
    <w:rsid w:val="00EB6964"/>
    <w:rsid w:val="00EC2EB4"/>
    <w:rsid w:val="00EC4BEF"/>
    <w:rsid w:val="00EC5675"/>
    <w:rsid w:val="00EC5702"/>
    <w:rsid w:val="00EC66D4"/>
    <w:rsid w:val="00EC74A7"/>
    <w:rsid w:val="00ED0E7D"/>
    <w:rsid w:val="00ED16FC"/>
    <w:rsid w:val="00ED411B"/>
    <w:rsid w:val="00ED52E4"/>
    <w:rsid w:val="00EE0805"/>
    <w:rsid w:val="00EE7DAE"/>
    <w:rsid w:val="00EF01D2"/>
    <w:rsid w:val="00EF0F5B"/>
    <w:rsid w:val="00EF4EB8"/>
    <w:rsid w:val="00EF6523"/>
    <w:rsid w:val="00EF6A43"/>
    <w:rsid w:val="00EF75F6"/>
    <w:rsid w:val="00F00001"/>
    <w:rsid w:val="00F003BE"/>
    <w:rsid w:val="00F00C33"/>
    <w:rsid w:val="00F01368"/>
    <w:rsid w:val="00F03DB2"/>
    <w:rsid w:val="00F04226"/>
    <w:rsid w:val="00F049CA"/>
    <w:rsid w:val="00F07BB5"/>
    <w:rsid w:val="00F1117E"/>
    <w:rsid w:val="00F11436"/>
    <w:rsid w:val="00F11C52"/>
    <w:rsid w:val="00F11FCC"/>
    <w:rsid w:val="00F12C45"/>
    <w:rsid w:val="00F157E0"/>
    <w:rsid w:val="00F16C5A"/>
    <w:rsid w:val="00F21DE8"/>
    <w:rsid w:val="00F2202D"/>
    <w:rsid w:val="00F22E2F"/>
    <w:rsid w:val="00F2317D"/>
    <w:rsid w:val="00F23243"/>
    <w:rsid w:val="00F2788E"/>
    <w:rsid w:val="00F27E7E"/>
    <w:rsid w:val="00F33C36"/>
    <w:rsid w:val="00F34F84"/>
    <w:rsid w:val="00F361BD"/>
    <w:rsid w:val="00F41241"/>
    <w:rsid w:val="00F417ED"/>
    <w:rsid w:val="00F4277D"/>
    <w:rsid w:val="00F43B2F"/>
    <w:rsid w:val="00F445FF"/>
    <w:rsid w:val="00F47BC2"/>
    <w:rsid w:val="00F47CF3"/>
    <w:rsid w:val="00F514CA"/>
    <w:rsid w:val="00F54A43"/>
    <w:rsid w:val="00F638BD"/>
    <w:rsid w:val="00F63C99"/>
    <w:rsid w:val="00F642AE"/>
    <w:rsid w:val="00F64418"/>
    <w:rsid w:val="00F65AE4"/>
    <w:rsid w:val="00F66B62"/>
    <w:rsid w:val="00F6730B"/>
    <w:rsid w:val="00F67B15"/>
    <w:rsid w:val="00F711A7"/>
    <w:rsid w:val="00F71213"/>
    <w:rsid w:val="00F72EA0"/>
    <w:rsid w:val="00F7761F"/>
    <w:rsid w:val="00F80F48"/>
    <w:rsid w:val="00F84BCF"/>
    <w:rsid w:val="00F923ED"/>
    <w:rsid w:val="00F92999"/>
    <w:rsid w:val="00F937F0"/>
    <w:rsid w:val="00F93982"/>
    <w:rsid w:val="00F93C6F"/>
    <w:rsid w:val="00F94157"/>
    <w:rsid w:val="00F94884"/>
    <w:rsid w:val="00F94FA1"/>
    <w:rsid w:val="00F95A52"/>
    <w:rsid w:val="00F9608B"/>
    <w:rsid w:val="00F97593"/>
    <w:rsid w:val="00F97753"/>
    <w:rsid w:val="00FA1688"/>
    <w:rsid w:val="00FA2963"/>
    <w:rsid w:val="00FA3567"/>
    <w:rsid w:val="00FA35A2"/>
    <w:rsid w:val="00FA370C"/>
    <w:rsid w:val="00FA3D4D"/>
    <w:rsid w:val="00FA4CB1"/>
    <w:rsid w:val="00FB0158"/>
    <w:rsid w:val="00FB0CC4"/>
    <w:rsid w:val="00FB1469"/>
    <w:rsid w:val="00FB2F1B"/>
    <w:rsid w:val="00FB3884"/>
    <w:rsid w:val="00FB5113"/>
    <w:rsid w:val="00FB67BB"/>
    <w:rsid w:val="00FC18D3"/>
    <w:rsid w:val="00FC3C0F"/>
    <w:rsid w:val="00FC6D19"/>
    <w:rsid w:val="00FD1A64"/>
    <w:rsid w:val="00FD1C08"/>
    <w:rsid w:val="00FD2EA9"/>
    <w:rsid w:val="00FD7A0A"/>
    <w:rsid w:val="00FE04DC"/>
    <w:rsid w:val="00FE18C0"/>
    <w:rsid w:val="00FE2C23"/>
    <w:rsid w:val="00FE59D3"/>
    <w:rsid w:val="00FE7170"/>
    <w:rsid w:val="00FE7F3A"/>
    <w:rsid w:val="00FF156E"/>
    <w:rsid w:val="00FF1FD0"/>
    <w:rsid w:val="00FF2A54"/>
    <w:rsid w:val="00FF35BB"/>
    <w:rsid w:val="00FF360F"/>
    <w:rsid w:val="00FF366A"/>
    <w:rsid w:val="00FF5C5D"/>
    <w:rsid w:val="00FF6097"/>
    <w:rsid w:val="00FF6323"/>
    <w:rsid w:val="00FF6703"/>
    <w:rsid w:val="00FF73E0"/>
    <w:rsid w:val="00FF7732"/>
    <w:rsid w:val="00FF7D3B"/>
    <w:rsid w:val="01213984"/>
    <w:rsid w:val="01F17226"/>
    <w:rsid w:val="03F50C52"/>
    <w:rsid w:val="06B5FDDE"/>
    <w:rsid w:val="0765F8D2"/>
    <w:rsid w:val="08C87D75"/>
    <w:rsid w:val="094966D6"/>
    <w:rsid w:val="0D253F62"/>
    <w:rsid w:val="0F7F4ED3"/>
    <w:rsid w:val="14376450"/>
    <w:rsid w:val="15C94EED"/>
    <w:rsid w:val="1B8E57F4"/>
    <w:rsid w:val="1D2A2855"/>
    <w:rsid w:val="1E231A2E"/>
    <w:rsid w:val="1E8CACF8"/>
    <w:rsid w:val="1E934F2F"/>
    <w:rsid w:val="1EC5F8B6"/>
    <w:rsid w:val="1F6497CE"/>
    <w:rsid w:val="1F7F413F"/>
    <w:rsid w:val="2013F8B5"/>
    <w:rsid w:val="2130CE69"/>
    <w:rsid w:val="214D9E84"/>
    <w:rsid w:val="21BF7DD4"/>
    <w:rsid w:val="23814C4E"/>
    <w:rsid w:val="289C0D40"/>
    <w:rsid w:val="2E7EBABF"/>
    <w:rsid w:val="2F4D4530"/>
    <w:rsid w:val="3287ACEF"/>
    <w:rsid w:val="34A5A76A"/>
    <w:rsid w:val="3533062E"/>
    <w:rsid w:val="36C8DC04"/>
    <w:rsid w:val="379B3D83"/>
    <w:rsid w:val="38DC3697"/>
    <w:rsid w:val="38E8E37F"/>
    <w:rsid w:val="3AADFBA0"/>
    <w:rsid w:val="3AF969BD"/>
    <w:rsid w:val="3DEEA56E"/>
    <w:rsid w:val="402CCEA6"/>
    <w:rsid w:val="417A106F"/>
    <w:rsid w:val="42A98E35"/>
    <w:rsid w:val="44A04C03"/>
    <w:rsid w:val="4626B4EE"/>
    <w:rsid w:val="4D2F3DB2"/>
    <w:rsid w:val="50FC067D"/>
    <w:rsid w:val="53096495"/>
    <w:rsid w:val="53F76511"/>
    <w:rsid w:val="5578D488"/>
    <w:rsid w:val="5592954D"/>
    <w:rsid w:val="572CDAC4"/>
    <w:rsid w:val="573AC18A"/>
    <w:rsid w:val="5839C614"/>
    <w:rsid w:val="587FB922"/>
    <w:rsid w:val="588CD0AC"/>
    <w:rsid w:val="58ED7810"/>
    <w:rsid w:val="5984B6EC"/>
    <w:rsid w:val="5B74F98F"/>
    <w:rsid w:val="5C004BE7"/>
    <w:rsid w:val="5EE0BD42"/>
    <w:rsid w:val="60D32BAF"/>
    <w:rsid w:val="631270D5"/>
    <w:rsid w:val="631A98A2"/>
    <w:rsid w:val="64771715"/>
    <w:rsid w:val="6506024E"/>
    <w:rsid w:val="653554BF"/>
    <w:rsid w:val="66E33C05"/>
    <w:rsid w:val="6909B400"/>
    <w:rsid w:val="6982E149"/>
    <w:rsid w:val="6B9FB96E"/>
    <w:rsid w:val="6CAD5DAB"/>
    <w:rsid w:val="6D2356B3"/>
    <w:rsid w:val="6DF22A61"/>
    <w:rsid w:val="6FD98C50"/>
    <w:rsid w:val="732558B9"/>
    <w:rsid w:val="74C8F5C6"/>
    <w:rsid w:val="75C53F7D"/>
    <w:rsid w:val="76F935F0"/>
    <w:rsid w:val="77610FDE"/>
    <w:rsid w:val="7B39FF78"/>
    <w:rsid w:val="7C0322C9"/>
    <w:rsid w:val="7DCB1856"/>
    <w:rsid w:val="7F3AC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33D5B"/>
  <w15:docId w15:val="{50ACD7D5-9C2C-4B47-A770-2EFD5D28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170"/>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70"/>
    <w:pPr>
      <w:ind w:left="720"/>
      <w:contextualSpacing/>
    </w:pPr>
  </w:style>
  <w:style w:type="paragraph" w:styleId="Header">
    <w:name w:val="header"/>
    <w:basedOn w:val="Normal"/>
    <w:link w:val="HeaderChar"/>
    <w:uiPriority w:val="99"/>
    <w:unhideWhenUsed/>
    <w:rsid w:val="0034094E"/>
    <w:pPr>
      <w:tabs>
        <w:tab w:val="center" w:pos="4680"/>
        <w:tab w:val="right" w:pos="9360"/>
      </w:tabs>
    </w:pPr>
  </w:style>
  <w:style w:type="character" w:customStyle="1" w:styleId="HeaderChar">
    <w:name w:val="Header Char"/>
    <w:basedOn w:val="DefaultParagraphFont"/>
    <w:link w:val="Header"/>
    <w:uiPriority w:val="99"/>
    <w:rsid w:val="0034094E"/>
    <w:rPr>
      <w:rFonts w:eastAsia="Times New Roman"/>
    </w:rPr>
  </w:style>
  <w:style w:type="paragraph" w:styleId="Footer">
    <w:name w:val="footer"/>
    <w:basedOn w:val="Normal"/>
    <w:link w:val="FooterChar"/>
    <w:uiPriority w:val="99"/>
    <w:unhideWhenUsed/>
    <w:rsid w:val="0034094E"/>
    <w:pPr>
      <w:tabs>
        <w:tab w:val="center" w:pos="4680"/>
        <w:tab w:val="right" w:pos="9360"/>
      </w:tabs>
    </w:pPr>
  </w:style>
  <w:style w:type="character" w:customStyle="1" w:styleId="FooterChar">
    <w:name w:val="Footer Char"/>
    <w:basedOn w:val="DefaultParagraphFont"/>
    <w:link w:val="Footer"/>
    <w:uiPriority w:val="99"/>
    <w:rsid w:val="0034094E"/>
    <w:rPr>
      <w:rFonts w:eastAsia="Times New Roman"/>
    </w:rPr>
  </w:style>
  <w:style w:type="paragraph" w:styleId="NormalWeb">
    <w:name w:val="Normal (Web)"/>
    <w:basedOn w:val="Normal"/>
    <w:uiPriority w:val="99"/>
    <w:unhideWhenUsed/>
    <w:rsid w:val="00057126"/>
    <w:pPr>
      <w:spacing w:before="100" w:beforeAutospacing="1" w:after="100" w:afterAutospacing="1"/>
    </w:pPr>
  </w:style>
  <w:style w:type="character" w:styleId="Hyperlink">
    <w:name w:val="Hyperlink"/>
    <w:basedOn w:val="DefaultParagraphFont"/>
    <w:uiPriority w:val="99"/>
    <w:unhideWhenUsed/>
    <w:rsid w:val="00057126"/>
    <w:rPr>
      <w:color w:val="0000FF"/>
      <w:u w:val="single"/>
    </w:rPr>
  </w:style>
  <w:style w:type="paragraph" w:styleId="BalloonText">
    <w:name w:val="Balloon Text"/>
    <w:basedOn w:val="Normal"/>
    <w:link w:val="BalloonTextChar"/>
    <w:uiPriority w:val="99"/>
    <w:semiHidden/>
    <w:unhideWhenUsed/>
    <w:rsid w:val="00B37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4B9"/>
    <w:rPr>
      <w:rFonts w:ascii="Segoe UI" w:eastAsia="Times New Roman" w:hAnsi="Segoe UI" w:cs="Segoe UI"/>
      <w:sz w:val="18"/>
      <w:szCs w:val="18"/>
    </w:rPr>
  </w:style>
  <w:style w:type="table" w:styleId="TableGrid">
    <w:name w:val="Table Grid"/>
    <w:basedOn w:val="TableNormal"/>
    <w:uiPriority w:val="39"/>
    <w:rsid w:val="006E4302"/>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2E3"/>
    <w:rPr>
      <w:rFonts w:eastAsia="Times New Roman"/>
    </w:rPr>
  </w:style>
  <w:style w:type="character" w:customStyle="1" w:styleId="UnresolvedMention1">
    <w:name w:val="Unresolved Mention1"/>
    <w:basedOn w:val="DefaultParagraphFont"/>
    <w:uiPriority w:val="99"/>
    <w:semiHidden/>
    <w:unhideWhenUsed/>
    <w:rsid w:val="00851BDE"/>
    <w:rPr>
      <w:color w:val="605E5C"/>
      <w:shd w:val="clear" w:color="auto" w:fill="E1DFDD"/>
    </w:rPr>
  </w:style>
  <w:style w:type="character" w:customStyle="1" w:styleId="UnresolvedMention2">
    <w:name w:val="Unresolved Mention2"/>
    <w:basedOn w:val="DefaultParagraphFont"/>
    <w:uiPriority w:val="99"/>
    <w:semiHidden/>
    <w:unhideWhenUsed/>
    <w:rsid w:val="00B00328"/>
    <w:rPr>
      <w:color w:val="605E5C"/>
      <w:shd w:val="clear" w:color="auto" w:fill="E1DFDD"/>
    </w:rPr>
  </w:style>
  <w:style w:type="character" w:styleId="FollowedHyperlink">
    <w:name w:val="FollowedHyperlink"/>
    <w:basedOn w:val="DefaultParagraphFont"/>
    <w:uiPriority w:val="99"/>
    <w:semiHidden/>
    <w:unhideWhenUsed/>
    <w:rsid w:val="00B00328"/>
    <w:rPr>
      <w:color w:val="800080" w:themeColor="followedHyperlink"/>
      <w:u w:val="single"/>
    </w:rPr>
  </w:style>
  <w:style w:type="character" w:customStyle="1" w:styleId="UnresolvedMention3">
    <w:name w:val="Unresolved Mention3"/>
    <w:basedOn w:val="DefaultParagraphFont"/>
    <w:uiPriority w:val="99"/>
    <w:semiHidden/>
    <w:unhideWhenUsed/>
    <w:rsid w:val="008513D9"/>
    <w:rPr>
      <w:color w:val="605E5C"/>
      <w:shd w:val="clear" w:color="auto" w:fill="E1DFDD"/>
    </w:rPr>
  </w:style>
  <w:style w:type="character" w:customStyle="1" w:styleId="UnresolvedMention4">
    <w:name w:val="Unresolved Mention4"/>
    <w:basedOn w:val="DefaultParagraphFont"/>
    <w:uiPriority w:val="99"/>
    <w:semiHidden/>
    <w:unhideWhenUsed/>
    <w:rsid w:val="00CD03B4"/>
    <w:rPr>
      <w:color w:val="605E5C"/>
      <w:shd w:val="clear" w:color="auto" w:fill="E1DFDD"/>
    </w:rPr>
  </w:style>
  <w:style w:type="character" w:customStyle="1" w:styleId="mark94gkoviy8">
    <w:name w:val="mark94gkoviy8"/>
    <w:basedOn w:val="DefaultParagraphFont"/>
    <w:rsid w:val="003D5B5C"/>
  </w:style>
  <w:style w:type="character" w:customStyle="1" w:styleId="UnresolvedMention5">
    <w:name w:val="Unresolved Mention5"/>
    <w:basedOn w:val="DefaultParagraphFont"/>
    <w:uiPriority w:val="99"/>
    <w:semiHidden/>
    <w:unhideWhenUsed/>
    <w:rsid w:val="008F46C7"/>
    <w:rPr>
      <w:color w:val="605E5C"/>
      <w:shd w:val="clear" w:color="auto" w:fill="E1DFDD"/>
    </w:rPr>
  </w:style>
  <w:style w:type="character" w:customStyle="1" w:styleId="UnresolvedMention6">
    <w:name w:val="Unresolved Mention6"/>
    <w:basedOn w:val="DefaultParagraphFont"/>
    <w:uiPriority w:val="99"/>
    <w:semiHidden/>
    <w:unhideWhenUsed/>
    <w:rsid w:val="004B5590"/>
    <w:rPr>
      <w:color w:val="605E5C"/>
      <w:shd w:val="clear" w:color="auto" w:fill="E1DFDD"/>
    </w:rPr>
  </w:style>
  <w:style w:type="character" w:customStyle="1" w:styleId="line-clamp-1">
    <w:name w:val="line-clamp-1"/>
    <w:basedOn w:val="DefaultParagraphFont"/>
    <w:rsid w:val="00AF5FEC"/>
  </w:style>
  <w:style w:type="character" w:customStyle="1" w:styleId="UnresolvedMention7">
    <w:name w:val="Unresolved Mention7"/>
    <w:basedOn w:val="DefaultParagraphFont"/>
    <w:uiPriority w:val="99"/>
    <w:semiHidden/>
    <w:unhideWhenUsed/>
    <w:rsid w:val="00305128"/>
    <w:rPr>
      <w:color w:val="605E5C"/>
      <w:shd w:val="clear" w:color="auto" w:fill="E1DFDD"/>
    </w:rPr>
  </w:style>
  <w:style w:type="character" w:styleId="Strong">
    <w:name w:val="Strong"/>
    <w:basedOn w:val="DefaultParagraphFont"/>
    <w:uiPriority w:val="22"/>
    <w:qFormat/>
    <w:rsid w:val="00E950C9"/>
    <w:rPr>
      <w:b/>
      <w:bCs/>
    </w:rPr>
  </w:style>
  <w:style w:type="paragraph" w:styleId="NoSpacing">
    <w:name w:val="No Spacing"/>
    <w:uiPriority w:val="1"/>
    <w:qFormat/>
    <w:rsid w:val="00E950C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5975">
      <w:bodyDiv w:val="1"/>
      <w:marLeft w:val="0"/>
      <w:marRight w:val="0"/>
      <w:marTop w:val="0"/>
      <w:marBottom w:val="0"/>
      <w:divBdr>
        <w:top w:val="none" w:sz="0" w:space="0" w:color="auto"/>
        <w:left w:val="none" w:sz="0" w:space="0" w:color="auto"/>
        <w:bottom w:val="none" w:sz="0" w:space="0" w:color="auto"/>
        <w:right w:val="none" w:sz="0" w:space="0" w:color="auto"/>
      </w:divBdr>
    </w:div>
    <w:div w:id="223685995">
      <w:bodyDiv w:val="1"/>
      <w:marLeft w:val="0"/>
      <w:marRight w:val="0"/>
      <w:marTop w:val="0"/>
      <w:marBottom w:val="0"/>
      <w:divBdr>
        <w:top w:val="none" w:sz="0" w:space="0" w:color="auto"/>
        <w:left w:val="none" w:sz="0" w:space="0" w:color="auto"/>
        <w:bottom w:val="none" w:sz="0" w:space="0" w:color="auto"/>
        <w:right w:val="none" w:sz="0" w:space="0" w:color="auto"/>
      </w:divBdr>
    </w:div>
    <w:div w:id="369497575">
      <w:bodyDiv w:val="1"/>
      <w:marLeft w:val="0"/>
      <w:marRight w:val="0"/>
      <w:marTop w:val="0"/>
      <w:marBottom w:val="0"/>
      <w:divBdr>
        <w:top w:val="none" w:sz="0" w:space="0" w:color="auto"/>
        <w:left w:val="none" w:sz="0" w:space="0" w:color="auto"/>
        <w:bottom w:val="none" w:sz="0" w:space="0" w:color="auto"/>
        <w:right w:val="none" w:sz="0" w:space="0" w:color="auto"/>
      </w:divBdr>
    </w:div>
    <w:div w:id="669678495">
      <w:bodyDiv w:val="1"/>
      <w:marLeft w:val="0"/>
      <w:marRight w:val="0"/>
      <w:marTop w:val="0"/>
      <w:marBottom w:val="0"/>
      <w:divBdr>
        <w:top w:val="none" w:sz="0" w:space="0" w:color="auto"/>
        <w:left w:val="none" w:sz="0" w:space="0" w:color="auto"/>
        <w:bottom w:val="none" w:sz="0" w:space="0" w:color="auto"/>
        <w:right w:val="none" w:sz="0" w:space="0" w:color="auto"/>
      </w:divBdr>
    </w:div>
    <w:div w:id="753865268">
      <w:bodyDiv w:val="1"/>
      <w:marLeft w:val="0"/>
      <w:marRight w:val="0"/>
      <w:marTop w:val="0"/>
      <w:marBottom w:val="0"/>
      <w:divBdr>
        <w:top w:val="none" w:sz="0" w:space="0" w:color="auto"/>
        <w:left w:val="none" w:sz="0" w:space="0" w:color="auto"/>
        <w:bottom w:val="none" w:sz="0" w:space="0" w:color="auto"/>
        <w:right w:val="none" w:sz="0" w:space="0" w:color="auto"/>
      </w:divBdr>
    </w:div>
    <w:div w:id="1053578297">
      <w:bodyDiv w:val="1"/>
      <w:marLeft w:val="0"/>
      <w:marRight w:val="0"/>
      <w:marTop w:val="0"/>
      <w:marBottom w:val="0"/>
      <w:divBdr>
        <w:top w:val="none" w:sz="0" w:space="0" w:color="auto"/>
        <w:left w:val="none" w:sz="0" w:space="0" w:color="auto"/>
        <w:bottom w:val="none" w:sz="0" w:space="0" w:color="auto"/>
        <w:right w:val="none" w:sz="0" w:space="0" w:color="auto"/>
      </w:divBdr>
      <w:divsChild>
        <w:div w:id="1592541470">
          <w:marLeft w:val="0"/>
          <w:marRight w:val="0"/>
          <w:marTop w:val="0"/>
          <w:marBottom w:val="0"/>
          <w:divBdr>
            <w:top w:val="none" w:sz="0" w:space="0" w:color="auto"/>
            <w:left w:val="none" w:sz="0" w:space="0" w:color="auto"/>
            <w:bottom w:val="none" w:sz="0" w:space="0" w:color="auto"/>
            <w:right w:val="none" w:sz="0" w:space="0" w:color="auto"/>
          </w:divBdr>
          <w:divsChild>
            <w:div w:id="662590159">
              <w:marLeft w:val="0"/>
              <w:marRight w:val="0"/>
              <w:marTop w:val="0"/>
              <w:marBottom w:val="0"/>
              <w:divBdr>
                <w:top w:val="none" w:sz="0" w:space="0" w:color="auto"/>
                <w:left w:val="none" w:sz="0" w:space="0" w:color="auto"/>
                <w:bottom w:val="none" w:sz="0" w:space="0" w:color="auto"/>
                <w:right w:val="none" w:sz="0" w:space="0" w:color="auto"/>
              </w:divBdr>
              <w:divsChild>
                <w:div w:id="1996450347">
                  <w:marLeft w:val="0"/>
                  <w:marRight w:val="0"/>
                  <w:marTop w:val="0"/>
                  <w:marBottom w:val="0"/>
                  <w:divBdr>
                    <w:top w:val="none" w:sz="0" w:space="0" w:color="auto"/>
                    <w:left w:val="none" w:sz="0" w:space="0" w:color="auto"/>
                    <w:bottom w:val="none" w:sz="0" w:space="0" w:color="auto"/>
                    <w:right w:val="none" w:sz="0" w:space="0" w:color="auto"/>
                  </w:divBdr>
                  <w:divsChild>
                    <w:div w:id="169876078">
                      <w:marLeft w:val="0"/>
                      <w:marRight w:val="0"/>
                      <w:marTop w:val="0"/>
                      <w:marBottom w:val="0"/>
                      <w:divBdr>
                        <w:top w:val="none" w:sz="0" w:space="0" w:color="auto"/>
                        <w:left w:val="none" w:sz="0" w:space="0" w:color="auto"/>
                        <w:bottom w:val="none" w:sz="0" w:space="0" w:color="auto"/>
                        <w:right w:val="none" w:sz="0" w:space="0" w:color="auto"/>
                      </w:divBdr>
                      <w:divsChild>
                        <w:div w:id="1721442303">
                          <w:marLeft w:val="0"/>
                          <w:marRight w:val="0"/>
                          <w:marTop w:val="0"/>
                          <w:marBottom w:val="0"/>
                          <w:divBdr>
                            <w:top w:val="none" w:sz="0" w:space="0" w:color="auto"/>
                            <w:left w:val="none" w:sz="0" w:space="0" w:color="auto"/>
                            <w:bottom w:val="none" w:sz="0" w:space="0" w:color="auto"/>
                            <w:right w:val="none" w:sz="0" w:space="0" w:color="auto"/>
                          </w:divBdr>
                          <w:divsChild>
                            <w:div w:id="13703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52460">
      <w:bodyDiv w:val="1"/>
      <w:marLeft w:val="0"/>
      <w:marRight w:val="0"/>
      <w:marTop w:val="0"/>
      <w:marBottom w:val="0"/>
      <w:divBdr>
        <w:top w:val="none" w:sz="0" w:space="0" w:color="auto"/>
        <w:left w:val="none" w:sz="0" w:space="0" w:color="auto"/>
        <w:bottom w:val="none" w:sz="0" w:space="0" w:color="auto"/>
        <w:right w:val="none" w:sz="0" w:space="0" w:color="auto"/>
      </w:divBdr>
    </w:div>
    <w:div w:id="1365444485">
      <w:bodyDiv w:val="1"/>
      <w:marLeft w:val="0"/>
      <w:marRight w:val="0"/>
      <w:marTop w:val="0"/>
      <w:marBottom w:val="0"/>
      <w:divBdr>
        <w:top w:val="none" w:sz="0" w:space="0" w:color="auto"/>
        <w:left w:val="none" w:sz="0" w:space="0" w:color="auto"/>
        <w:bottom w:val="none" w:sz="0" w:space="0" w:color="auto"/>
        <w:right w:val="none" w:sz="0" w:space="0" w:color="auto"/>
      </w:divBdr>
    </w:div>
    <w:div w:id="1440224271">
      <w:bodyDiv w:val="1"/>
      <w:marLeft w:val="0"/>
      <w:marRight w:val="0"/>
      <w:marTop w:val="0"/>
      <w:marBottom w:val="0"/>
      <w:divBdr>
        <w:top w:val="none" w:sz="0" w:space="0" w:color="auto"/>
        <w:left w:val="none" w:sz="0" w:space="0" w:color="auto"/>
        <w:bottom w:val="none" w:sz="0" w:space="0" w:color="auto"/>
        <w:right w:val="none" w:sz="0" w:space="0" w:color="auto"/>
      </w:divBdr>
      <w:divsChild>
        <w:div w:id="119494544">
          <w:marLeft w:val="0"/>
          <w:marRight w:val="0"/>
          <w:marTop w:val="0"/>
          <w:marBottom w:val="0"/>
          <w:divBdr>
            <w:top w:val="none" w:sz="0" w:space="0" w:color="auto"/>
            <w:left w:val="none" w:sz="0" w:space="0" w:color="auto"/>
            <w:bottom w:val="none" w:sz="0" w:space="0" w:color="auto"/>
            <w:right w:val="none" w:sz="0" w:space="0" w:color="auto"/>
          </w:divBdr>
          <w:divsChild>
            <w:div w:id="1848522729">
              <w:marLeft w:val="0"/>
              <w:marRight w:val="0"/>
              <w:marTop w:val="0"/>
              <w:marBottom w:val="0"/>
              <w:divBdr>
                <w:top w:val="none" w:sz="0" w:space="0" w:color="auto"/>
                <w:left w:val="none" w:sz="0" w:space="0" w:color="auto"/>
                <w:bottom w:val="none" w:sz="0" w:space="0" w:color="auto"/>
                <w:right w:val="none" w:sz="0" w:space="0" w:color="auto"/>
              </w:divBdr>
              <w:divsChild>
                <w:div w:id="1259948867">
                  <w:marLeft w:val="0"/>
                  <w:marRight w:val="0"/>
                  <w:marTop w:val="0"/>
                  <w:marBottom w:val="0"/>
                  <w:divBdr>
                    <w:top w:val="none" w:sz="0" w:space="0" w:color="auto"/>
                    <w:left w:val="none" w:sz="0" w:space="0" w:color="auto"/>
                    <w:bottom w:val="none" w:sz="0" w:space="0" w:color="auto"/>
                    <w:right w:val="none" w:sz="0" w:space="0" w:color="auto"/>
                  </w:divBdr>
                  <w:divsChild>
                    <w:div w:id="894048613">
                      <w:marLeft w:val="0"/>
                      <w:marRight w:val="0"/>
                      <w:marTop w:val="0"/>
                      <w:marBottom w:val="0"/>
                      <w:divBdr>
                        <w:top w:val="none" w:sz="0" w:space="0" w:color="auto"/>
                        <w:left w:val="none" w:sz="0" w:space="0" w:color="auto"/>
                        <w:bottom w:val="none" w:sz="0" w:space="0" w:color="auto"/>
                        <w:right w:val="none" w:sz="0" w:space="0" w:color="auto"/>
                      </w:divBdr>
                      <w:divsChild>
                        <w:div w:id="1142428688">
                          <w:marLeft w:val="0"/>
                          <w:marRight w:val="0"/>
                          <w:marTop w:val="0"/>
                          <w:marBottom w:val="0"/>
                          <w:divBdr>
                            <w:top w:val="none" w:sz="0" w:space="0" w:color="auto"/>
                            <w:left w:val="none" w:sz="0" w:space="0" w:color="auto"/>
                            <w:bottom w:val="none" w:sz="0" w:space="0" w:color="auto"/>
                            <w:right w:val="none" w:sz="0" w:space="0" w:color="auto"/>
                          </w:divBdr>
                          <w:divsChild>
                            <w:div w:id="13712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926562">
      <w:bodyDiv w:val="1"/>
      <w:marLeft w:val="0"/>
      <w:marRight w:val="0"/>
      <w:marTop w:val="0"/>
      <w:marBottom w:val="0"/>
      <w:divBdr>
        <w:top w:val="none" w:sz="0" w:space="0" w:color="auto"/>
        <w:left w:val="none" w:sz="0" w:space="0" w:color="auto"/>
        <w:bottom w:val="none" w:sz="0" w:space="0" w:color="auto"/>
        <w:right w:val="none" w:sz="0" w:space="0" w:color="auto"/>
      </w:divBdr>
    </w:div>
    <w:div w:id="1535800708">
      <w:bodyDiv w:val="1"/>
      <w:marLeft w:val="0"/>
      <w:marRight w:val="0"/>
      <w:marTop w:val="0"/>
      <w:marBottom w:val="0"/>
      <w:divBdr>
        <w:top w:val="none" w:sz="0" w:space="0" w:color="auto"/>
        <w:left w:val="none" w:sz="0" w:space="0" w:color="auto"/>
        <w:bottom w:val="none" w:sz="0" w:space="0" w:color="auto"/>
        <w:right w:val="none" w:sz="0" w:space="0" w:color="auto"/>
      </w:divBdr>
    </w:div>
    <w:div w:id="1542588842">
      <w:bodyDiv w:val="1"/>
      <w:marLeft w:val="0"/>
      <w:marRight w:val="0"/>
      <w:marTop w:val="0"/>
      <w:marBottom w:val="0"/>
      <w:divBdr>
        <w:top w:val="none" w:sz="0" w:space="0" w:color="auto"/>
        <w:left w:val="none" w:sz="0" w:space="0" w:color="auto"/>
        <w:bottom w:val="none" w:sz="0" w:space="0" w:color="auto"/>
        <w:right w:val="none" w:sz="0" w:space="0" w:color="auto"/>
      </w:divBdr>
      <w:divsChild>
        <w:div w:id="804465475">
          <w:marLeft w:val="0"/>
          <w:marRight w:val="0"/>
          <w:marTop w:val="0"/>
          <w:marBottom w:val="0"/>
          <w:divBdr>
            <w:top w:val="none" w:sz="0" w:space="0" w:color="auto"/>
            <w:left w:val="none" w:sz="0" w:space="0" w:color="auto"/>
            <w:bottom w:val="none" w:sz="0" w:space="0" w:color="auto"/>
            <w:right w:val="none" w:sz="0" w:space="0" w:color="auto"/>
          </w:divBdr>
          <w:divsChild>
            <w:div w:id="1402409673">
              <w:marLeft w:val="0"/>
              <w:marRight w:val="0"/>
              <w:marTop w:val="0"/>
              <w:marBottom w:val="0"/>
              <w:divBdr>
                <w:top w:val="none" w:sz="0" w:space="0" w:color="auto"/>
                <w:left w:val="none" w:sz="0" w:space="0" w:color="auto"/>
                <w:bottom w:val="none" w:sz="0" w:space="0" w:color="auto"/>
                <w:right w:val="none" w:sz="0" w:space="0" w:color="auto"/>
              </w:divBdr>
              <w:divsChild>
                <w:div w:id="891770161">
                  <w:marLeft w:val="0"/>
                  <w:marRight w:val="0"/>
                  <w:marTop w:val="0"/>
                  <w:marBottom w:val="0"/>
                  <w:divBdr>
                    <w:top w:val="none" w:sz="0" w:space="0" w:color="auto"/>
                    <w:left w:val="none" w:sz="0" w:space="0" w:color="auto"/>
                    <w:bottom w:val="none" w:sz="0" w:space="0" w:color="auto"/>
                    <w:right w:val="none" w:sz="0" w:space="0" w:color="auto"/>
                  </w:divBdr>
                  <w:divsChild>
                    <w:div w:id="13163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5080">
          <w:marLeft w:val="0"/>
          <w:marRight w:val="0"/>
          <w:marTop w:val="0"/>
          <w:marBottom w:val="0"/>
          <w:divBdr>
            <w:top w:val="none" w:sz="0" w:space="0" w:color="auto"/>
            <w:left w:val="none" w:sz="0" w:space="0" w:color="auto"/>
            <w:bottom w:val="none" w:sz="0" w:space="0" w:color="auto"/>
            <w:right w:val="none" w:sz="0" w:space="0" w:color="auto"/>
          </w:divBdr>
          <w:divsChild>
            <w:div w:id="2125879574">
              <w:marLeft w:val="0"/>
              <w:marRight w:val="0"/>
              <w:marTop w:val="0"/>
              <w:marBottom w:val="0"/>
              <w:divBdr>
                <w:top w:val="none" w:sz="0" w:space="0" w:color="auto"/>
                <w:left w:val="none" w:sz="0" w:space="0" w:color="auto"/>
                <w:bottom w:val="none" w:sz="0" w:space="0" w:color="auto"/>
                <w:right w:val="none" w:sz="0" w:space="0" w:color="auto"/>
              </w:divBdr>
              <w:divsChild>
                <w:div w:id="482310649">
                  <w:marLeft w:val="0"/>
                  <w:marRight w:val="0"/>
                  <w:marTop w:val="0"/>
                  <w:marBottom w:val="0"/>
                  <w:divBdr>
                    <w:top w:val="none" w:sz="0" w:space="0" w:color="auto"/>
                    <w:left w:val="none" w:sz="0" w:space="0" w:color="auto"/>
                    <w:bottom w:val="none" w:sz="0" w:space="0" w:color="auto"/>
                    <w:right w:val="none" w:sz="0" w:space="0" w:color="auto"/>
                  </w:divBdr>
                  <w:divsChild>
                    <w:div w:id="8178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826904">
      <w:bodyDiv w:val="1"/>
      <w:marLeft w:val="0"/>
      <w:marRight w:val="0"/>
      <w:marTop w:val="0"/>
      <w:marBottom w:val="0"/>
      <w:divBdr>
        <w:top w:val="none" w:sz="0" w:space="0" w:color="auto"/>
        <w:left w:val="none" w:sz="0" w:space="0" w:color="auto"/>
        <w:bottom w:val="none" w:sz="0" w:space="0" w:color="auto"/>
        <w:right w:val="none" w:sz="0" w:space="0" w:color="auto"/>
      </w:divBdr>
    </w:div>
    <w:div w:id="1721704547">
      <w:bodyDiv w:val="1"/>
      <w:marLeft w:val="0"/>
      <w:marRight w:val="0"/>
      <w:marTop w:val="0"/>
      <w:marBottom w:val="0"/>
      <w:divBdr>
        <w:top w:val="none" w:sz="0" w:space="0" w:color="auto"/>
        <w:left w:val="none" w:sz="0" w:space="0" w:color="auto"/>
        <w:bottom w:val="none" w:sz="0" w:space="0" w:color="auto"/>
        <w:right w:val="none" w:sz="0" w:space="0" w:color="auto"/>
      </w:divBdr>
    </w:div>
    <w:div w:id="1766338159">
      <w:bodyDiv w:val="1"/>
      <w:marLeft w:val="0"/>
      <w:marRight w:val="0"/>
      <w:marTop w:val="0"/>
      <w:marBottom w:val="0"/>
      <w:divBdr>
        <w:top w:val="none" w:sz="0" w:space="0" w:color="auto"/>
        <w:left w:val="none" w:sz="0" w:space="0" w:color="auto"/>
        <w:bottom w:val="none" w:sz="0" w:space="0" w:color="auto"/>
        <w:right w:val="none" w:sz="0" w:space="0" w:color="auto"/>
      </w:divBdr>
    </w:div>
    <w:div w:id="1813330871">
      <w:bodyDiv w:val="1"/>
      <w:marLeft w:val="0"/>
      <w:marRight w:val="0"/>
      <w:marTop w:val="0"/>
      <w:marBottom w:val="0"/>
      <w:divBdr>
        <w:top w:val="none" w:sz="0" w:space="0" w:color="auto"/>
        <w:left w:val="none" w:sz="0" w:space="0" w:color="auto"/>
        <w:bottom w:val="none" w:sz="0" w:space="0" w:color="auto"/>
        <w:right w:val="none" w:sz="0" w:space="0" w:color="auto"/>
      </w:divBdr>
    </w:div>
    <w:div w:id="2103139560">
      <w:bodyDiv w:val="1"/>
      <w:marLeft w:val="0"/>
      <w:marRight w:val="0"/>
      <w:marTop w:val="0"/>
      <w:marBottom w:val="0"/>
      <w:divBdr>
        <w:top w:val="none" w:sz="0" w:space="0" w:color="auto"/>
        <w:left w:val="none" w:sz="0" w:space="0" w:color="auto"/>
        <w:bottom w:val="none" w:sz="0" w:space="0" w:color="auto"/>
        <w:right w:val="none" w:sz="0" w:space="0" w:color="auto"/>
      </w:divBdr>
    </w:div>
    <w:div w:id="2107917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rtega@firstthingsfirs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C885E-9EFC-492E-8AEB-60669CE6E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Achieve Human Services</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McAdams</dc:creator>
  <cp:keywords/>
  <dc:description/>
  <cp:lastModifiedBy>Kassandra Granados</cp:lastModifiedBy>
  <cp:revision>3</cp:revision>
  <cp:lastPrinted>2024-09-10T21:19:00Z</cp:lastPrinted>
  <dcterms:created xsi:type="dcterms:W3CDTF">2024-09-11T19:58:00Z</dcterms:created>
  <dcterms:modified xsi:type="dcterms:W3CDTF">2024-11-12T15:22:00Z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c6bee0233a199a7e730b50eccaf61f22186210e810e7020d4df6e25dcc4a1b8a</vt:lpwstr>
  </property>
</Properties>
</file>